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93" w:rsidRPr="005167BE" w:rsidRDefault="007A6693" w:rsidP="007A6693">
      <w:pPr>
        <w:contextualSpacing/>
        <w:jc w:val="center"/>
        <w:rPr>
          <w:rFonts w:eastAsia="Verdana"/>
          <w:b/>
          <w:sz w:val="40"/>
        </w:rPr>
      </w:pPr>
      <w:r>
        <w:rPr>
          <w:rFonts w:ascii="Helvetica" w:hAnsi="Helvetica" w:cs="Helvetica"/>
          <w:noProof/>
          <w:sz w:val="24"/>
          <w:szCs w:val="24"/>
          <w:lang w:eastAsia="en-US"/>
        </w:rPr>
        <w:drawing>
          <wp:inline distT="0" distB="0" distL="0" distR="0">
            <wp:extent cx="4363720" cy="10998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3720" cy="1099820"/>
                    </a:xfrm>
                    <a:prstGeom prst="rect">
                      <a:avLst/>
                    </a:prstGeom>
                    <a:noFill/>
                    <a:ln>
                      <a:noFill/>
                    </a:ln>
                  </pic:spPr>
                </pic:pic>
              </a:graphicData>
            </a:graphic>
          </wp:inline>
        </w:drawing>
      </w:r>
    </w:p>
    <w:p w:rsidR="007A6693" w:rsidRPr="005167BE" w:rsidRDefault="007A6693" w:rsidP="007A6693">
      <w:pPr>
        <w:numPr>
          <w:ilvl w:val="0"/>
          <w:numId w:val="1"/>
        </w:numPr>
        <w:contextualSpacing/>
        <w:jc w:val="center"/>
        <w:rPr>
          <w:rFonts w:eastAsia="Verdana"/>
          <w:b/>
          <w:sz w:val="40"/>
        </w:rPr>
      </w:pPr>
      <w:r>
        <w:rPr>
          <w:rFonts w:eastAsia="Verdana"/>
          <w:b/>
          <w:sz w:val="48"/>
        </w:rPr>
        <w:t>Physics</w:t>
      </w:r>
    </w:p>
    <w:p w:rsidR="007A6693" w:rsidRPr="00476E53" w:rsidRDefault="007A6693" w:rsidP="007A6693">
      <w:pPr>
        <w:numPr>
          <w:ilvl w:val="0"/>
          <w:numId w:val="1"/>
        </w:numPr>
        <w:contextualSpacing/>
        <w:jc w:val="center"/>
        <w:rPr>
          <w:sz w:val="24"/>
          <w:szCs w:val="24"/>
        </w:rPr>
      </w:pPr>
      <w:r w:rsidRPr="00476E53">
        <w:rPr>
          <w:b/>
          <w:sz w:val="24"/>
          <w:szCs w:val="24"/>
        </w:rPr>
        <w:t xml:space="preserve">Instructor: </w:t>
      </w:r>
      <w:r w:rsidRPr="00476E53">
        <w:rPr>
          <w:sz w:val="24"/>
          <w:szCs w:val="24"/>
        </w:rPr>
        <w:t xml:space="preserve"> Mrs. Cheyenne Diadiun, Room 2</w:t>
      </w:r>
      <w:r>
        <w:rPr>
          <w:sz w:val="24"/>
          <w:szCs w:val="24"/>
        </w:rPr>
        <w:t>06</w:t>
      </w:r>
    </w:p>
    <w:p w:rsidR="007A6693" w:rsidRPr="00476E53" w:rsidRDefault="007A6693" w:rsidP="007A6693">
      <w:pPr>
        <w:numPr>
          <w:ilvl w:val="0"/>
          <w:numId w:val="1"/>
        </w:numPr>
        <w:contextualSpacing/>
        <w:jc w:val="center"/>
        <w:rPr>
          <w:color w:val="000080"/>
          <w:sz w:val="24"/>
          <w:szCs w:val="24"/>
          <w:u w:val="single"/>
          <w:lang/>
        </w:rPr>
      </w:pPr>
      <w:r w:rsidRPr="00476E53">
        <w:rPr>
          <w:sz w:val="24"/>
          <w:szCs w:val="24"/>
        </w:rPr>
        <w:t xml:space="preserve">Email: </w:t>
      </w:r>
      <w:hyperlink r:id="rId7" w:history="1">
        <w:r>
          <w:rPr>
            <w:rStyle w:val="Hyperlink"/>
            <w:sz w:val="24"/>
            <w:szCs w:val="24"/>
          </w:rPr>
          <w:t>cheyenne.diadiun@fbcwixom.org</w:t>
        </w:r>
      </w:hyperlink>
    </w:p>
    <w:p w:rsidR="007A6693" w:rsidRPr="00476E53" w:rsidRDefault="007A6693" w:rsidP="007A6693">
      <w:pPr>
        <w:numPr>
          <w:ilvl w:val="0"/>
          <w:numId w:val="1"/>
        </w:numPr>
        <w:contextualSpacing/>
        <w:jc w:val="center"/>
        <w:rPr>
          <w:rStyle w:val="Hyperlink"/>
          <w:sz w:val="24"/>
          <w:szCs w:val="24"/>
        </w:rPr>
      </w:pPr>
    </w:p>
    <w:p w:rsidR="007A6693" w:rsidRPr="00476E53" w:rsidRDefault="007A6693" w:rsidP="007A6693">
      <w:pPr>
        <w:pStyle w:val="Heading2"/>
        <w:contextualSpacing/>
        <w:jc w:val="both"/>
        <w:rPr>
          <w:sz w:val="24"/>
          <w:szCs w:val="24"/>
        </w:rPr>
      </w:pPr>
      <w:r w:rsidRPr="00476E53">
        <w:rPr>
          <w:sz w:val="24"/>
          <w:szCs w:val="24"/>
        </w:rPr>
        <w:t>Course Description</w:t>
      </w:r>
    </w:p>
    <w:p w:rsidR="007A6693" w:rsidRPr="00543EE7" w:rsidRDefault="007A6693" w:rsidP="007A6693">
      <w:pPr>
        <w:widowControl w:val="0"/>
        <w:suppressAutoHyphens w:val="0"/>
        <w:autoSpaceDE w:val="0"/>
        <w:autoSpaceDN w:val="0"/>
        <w:adjustRightInd w:val="0"/>
        <w:jc w:val="both"/>
        <w:rPr>
          <w:rFonts w:eastAsia="ＭＳ 明朝"/>
          <w:sz w:val="24"/>
          <w:szCs w:val="24"/>
          <w:lang w:eastAsia="en-US"/>
        </w:rPr>
      </w:pPr>
      <w:r>
        <w:rPr>
          <w:rFonts w:eastAsia="Verdana"/>
          <w:sz w:val="24"/>
          <w:szCs w:val="24"/>
        </w:rPr>
        <w:t>Physics</w:t>
      </w:r>
      <w:r w:rsidRPr="00476E53">
        <w:rPr>
          <w:rFonts w:eastAsia="Verdana"/>
          <w:sz w:val="24"/>
          <w:szCs w:val="24"/>
        </w:rPr>
        <w:t xml:space="preserve"> is a course designed to expose you to </w:t>
      </w:r>
      <w:r>
        <w:rPr>
          <w:rFonts w:eastAsia="Verdana"/>
          <w:sz w:val="24"/>
          <w:szCs w:val="24"/>
        </w:rPr>
        <w:t xml:space="preserve">how the world works. </w:t>
      </w:r>
      <w:r w:rsidRPr="00476E53">
        <w:rPr>
          <w:rFonts w:eastAsia="Verdana"/>
          <w:sz w:val="24"/>
          <w:szCs w:val="24"/>
        </w:rPr>
        <w:t xml:space="preserve"> In this class, we will explore several topics including </w:t>
      </w:r>
      <w:r>
        <w:rPr>
          <w:rFonts w:eastAsia="ＭＳ 明朝"/>
          <w:sz w:val="24"/>
          <w:szCs w:val="24"/>
          <w:lang w:eastAsia="en-US"/>
        </w:rPr>
        <w:t xml:space="preserve">measurement, one and two dimensional motion, circular motion, Newton’s Laws, work and energy, momentum, electromagnetics, light, and thermodynamics.  </w:t>
      </w:r>
      <w:r w:rsidRPr="00476E53">
        <w:rPr>
          <w:rFonts w:eastAsia="Verdana"/>
          <w:sz w:val="24"/>
          <w:szCs w:val="24"/>
        </w:rPr>
        <w:t xml:space="preserve">While exploring these topics, we will answer many of your own inquisitive questions, such as </w:t>
      </w:r>
      <w:r>
        <w:rPr>
          <w:rFonts w:eastAsia="Verdana"/>
          <w:sz w:val="24"/>
          <w:szCs w:val="24"/>
        </w:rPr>
        <w:t>does a feather and a dumb bell fall at the same speed, what is a sonic boom, and how does an airplane get up in the air</w:t>
      </w:r>
      <w:r w:rsidRPr="00476E53">
        <w:rPr>
          <w:rFonts w:eastAsia="Verdana"/>
          <w:sz w:val="24"/>
          <w:szCs w:val="24"/>
        </w:rPr>
        <w:t xml:space="preserve">. In this course, we will study all of these things, for </w:t>
      </w:r>
      <w:r>
        <w:rPr>
          <w:rFonts w:eastAsia="Verdana"/>
          <w:sz w:val="24"/>
          <w:szCs w:val="24"/>
        </w:rPr>
        <w:t xml:space="preserve">Physics is the study of </w:t>
      </w:r>
      <w:r>
        <w:rPr>
          <w:rFonts w:eastAsia="Verdana"/>
          <w:sz w:val="24"/>
          <w:szCs w:val="24"/>
        </w:rPr>
        <w:t xml:space="preserve">how </w:t>
      </w:r>
      <w:r>
        <w:rPr>
          <w:rFonts w:eastAsia="Verdana"/>
          <w:sz w:val="24"/>
          <w:szCs w:val="24"/>
        </w:rPr>
        <w:t>natural things</w:t>
      </w:r>
      <w:r>
        <w:rPr>
          <w:rFonts w:eastAsia="Verdana"/>
          <w:sz w:val="24"/>
          <w:szCs w:val="24"/>
        </w:rPr>
        <w:t xml:space="preserve"> work</w:t>
      </w:r>
      <w:bookmarkStart w:id="0" w:name="_GoBack"/>
      <w:bookmarkEnd w:id="0"/>
      <w:r w:rsidRPr="00476E53">
        <w:rPr>
          <w:rFonts w:eastAsia="Verdana"/>
          <w:sz w:val="24"/>
          <w:szCs w:val="24"/>
        </w:rPr>
        <w:t xml:space="preserve">. Throughout the year, we will ask questions and discover answers to the mysteries and wonders that surround all of the substances on Earth. These concepts will be learned and understood through many hands-on labs that will allow you to use and relate the subject matter to the real world. In addition, this class will be based on mastery of skills and will focus on giving you more responsibility over your own learning. </w:t>
      </w:r>
    </w:p>
    <w:p w:rsidR="007A6693" w:rsidRPr="00E606BC" w:rsidRDefault="007A6693" w:rsidP="007A6693">
      <w:pPr>
        <w:contextualSpacing/>
        <w:jc w:val="both"/>
        <w:rPr>
          <w:sz w:val="24"/>
          <w:szCs w:val="24"/>
        </w:rPr>
        <w:sectPr w:rsidR="007A6693" w:rsidRPr="00E606BC">
          <w:pgSz w:w="12240" w:h="15840"/>
          <w:pgMar w:top="720" w:right="720" w:bottom="720" w:left="720" w:header="720" w:footer="720" w:gutter="0"/>
          <w:cols w:space="720"/>
          <w:docGrid w:linePitch="360"/>
        </w:sectPr>
      </w:pPr>
    </w:p>
    <w:p w:rsidR="007A6693" w:rsidRPr="00476E53" w:rsidRDefault="007A6693" w:rsidP="007A6693">
      <w:pPr>
        <w:contextualSpacing/>
        <w:jc w:val="both"/>
        <w:rPr>
          <w:sz w:val="24"/>
          <w:szCs w:val="24"/>
          <w:u w:val="single"/>
        </w:rPr>
      </w:pPr>
    </w:p>
    <w:p w:rsidR="007A6693" w:rsidRPr="00476E53" w:rsidRDefault="007A6693" w:rsidP="007A6693">
      <w:pPr>
        <w:contextualSpacing/>
        <w:jc w:val="both"/>
        <w:rPr>
          <w:sz w:val="24"/>
          <w:szCs w:val="24"/>
          <w:u w:val="single"/>
        </w:rPr>
      </w:pPr>
      <w:r w:rsidRPr="00476E53">
        <w:rPr>
          <w:sz w:val="24"/>
          <w:szCs w:val="24"/>
          <w:u w:val="single"/>
        </w:rPr>
        <w:t>Materials</w:t>
      </w:r>
    </w:p>
    <w:p w:rsidR="007A6693" w:rsidRPr="00476E53" w:rsidRDefault="007A6693" w:rsidP="007A6693">
      <w:pPr>
        <w:tabs>
          <w:tab w:val="num" w:pos="432"/>
        </w:tabs>
        <w:ind w:left="360"/>
        <w:contextualSpacing/>
        <w:jc w:val="both"/>
        <w:rPr>
          <w:rFonts w:eastAsia="Verdana"/>
          <w:sz w:val="24"/>
          <w:szCs w:val="24"/>
        </w:rPr>
        <w:sectPr w:rsidR="007A6693" w:rsidRPr="00476E53" w:rsidSect="00741325">
          <w:type w:val="continuous"/>
          <w:pgSz w:w="12240" w:h="15840"/>
          <w:pgMar w:top="720" w:right="720" w:bottom="720" w:left="720" w:header="720" w:footer="720" w:gutter="0"/>
          <w:cols w:space="720"/>
          <w:docGrid w:linePitch="360"/>
        </w:sectPr>
      </w:pPr>
    </w:p>
    <w:p w:rsidR="007A6693" w:rsidRPr="00476E53" w:rsidRDefault="007A6693" w:rsidP="007A6693">
      <w:pPr>
        <w:tabs>
          <w:tab w:val="num" w:pos="432"/>
        </w:tabs>
        <w:ind w:left="360"/>
        <w:contextualSpacing/>
        <w:jc w:val="both"/>
        <w:rPr>
          <w:rFonts w:eastAsia="Verdana"/>
          <w:sz w:val="24"/>
          <w:szCs w:val="24"/>
        </w:rPr>
      </w:pPr>
      <w:r w:rsidRPr="00476E53">
        <w:rPr>
          <w:rFonts w:eastAsia="Verdana"/>
          <w:sz w:val="24"/>
          <w:szCs w:val="24"/>
        </w:rPr>
        <w:lastRenderedPageBreak/>
        <w:t>3-ring binder (1-1 ½“)</w:t>
      </w:r>
    </w:p>
    <w:p w:rsidR="007A6693" w:rsidRPr="00476E53" w:rsidRDefault="007A6693" w:rsidP="007A6693">
      <w:pPr>
        <w:tabs>
          <w:tab w:val="num" w:pos="432"/>
        </w:tabs>
        <w:ind w:left="360"/>
        <w:contextualSpacing/>
        <w:jc w:val="both"/>
        <w:rPr>
          <w:rFonts w:eastAsia="Verdana"/>
          <w:sz w:val="24"/>
          <w:szCs w:val="24"/>
        </w:rPr>
      </w:pPr>
      <w:r w:rsidRPr="00476E53">
        <w:rPr>
          <w:rFonts w:eastAsia="Verdana"/>
          <w:sz w:val="24"/>
          <w:szCs w:val="24"/>
        </w:rPr>
        <w:t>Loose-leaf notebook paper</w:t>
      </w:r>
    </w:p>
    <w:p w:rsidR="007A6693" w:rsidRPr="00476E53" w:rsidRDefault="007A6693" w:rsidP="007A6693">
      <w:pPr>
        <w:tabs>
          <w:tab w:val="num" w:pos="432"/>
        </w:tabs>
        <w:ind w:left="360"/>
        <w:contextualSpacing/>
        <w:jc w:val="both"/>
        <w:rPr>
          <w:rFonts w:eastAsia="Verdana"/>
          <w:sz w:val="24"/>
          <w:szCs w:val="24"/>
        </w:rPr>
      </w:pPr>
      <w:r w:rsidRPr="00476E53">
        <w:rPr>
          <w:rFonts w:eastAsia="Verdana"/>
          <w:sz w:val="24"/>
          <w:szCs w:val="24"/>
        </w:rPr>
        <w:t>Pencil</w:t>
      </w:r>
    </w:p>
    <w:p w:rsidR="007A6693" w:rsidRPr="00476E53" w:rsidRDefault="007A6693" w:rsidP="007A6693">
      <w:pPr>
        <w:tabs>
          <w:tab w:val="num" w:pos="432"/>
        </w:tabs>
        <w:ind w:left="360"/>
        <w:contextualSpacing/>
        <w:jc w:val="both"/>
        <w:rPr>
          <w:rFonts w:eastAsia="Verdana"/>
          <w:sz w:val="24"/>
          <w:szCs w:val="24"/>
        </w:rPr>
      </w:pPr>
      <w:r w:rsidRPr="00476E53">
        <w:rPr>
          <w:rFonts w:eastAsia="Verdana"/>
          <w:sz w:val="24"/>
          <w:szCs w:val="24"/>
        </w:rPr>
        <w:t>Black/Blue Pen (for laboratory write ups)</w:t>
      </w:r>
    </w:p>
    <w:p w:rsidR="007A6693" w:rsidRPr="00476E53" w:rsidRDefault="007A6693" w:rsidP="007A6693">
      <w:pPr>
        <w:tabs>
          <w:tab w:val="num" w:pos="432"/>
        </w:tabs>
        <w:contextualSpacing/>
        <w:jc w:val="both"/>
        <w:rPr>
          <w:rFonts w:eastAsia="Verdana"/>
          <w:sz w:val="24"/>
          <w:szCs w:val="24"/>
        </w:rPr>
      </w:pPr>
      <w:r w:rsidRPr="00476E53">
        <w:rPr>
          <w:rFonts w:eastAsia="Verdana"/>
          <w:sz w:val="24"/>
          <w:szCs w:val="24"/>
        </w:rPr>
        <w:lastRenderedPageBreak/>
        <w:t>Calculator (scientific</w:t>
      </w:r>
      <w:r>
        <w:rPr>
          <w:rFonts w:eastAsia="Verdana"/>
          <w:sz w:val="24"/>
          <w:szCs w:val="24"/>
        </w:rPr>
        <w:t xml:space="preserve"> is necessary</w:t>
      </w:r>
      <w:r w:rsidRPr="00476E53">
        <w:rPr>
          <w:rFonts w:eastAsia="Verdana"/>
          <w:sz w:val="24"/>
          <w:szCs w:val="24"/>
        </w:rPr>
        <w:t>)</w:t>
      </w:r>
    </w:p>
    <w:p w:rsidR="007A6693" w:rsidRPr="00476E53" w:rsidRDefault="007A6693" w:rsidP="007A6693">
      <w:pPr>
        <w:contextualSpacing/>
        <w:rPr>
          <w:sz w:val="24"/>
          <w:szCs w:val="24"/>
        </w:rPr>
        <w:sectPr w:rsidR="007A6693" w:rsidRPr="00476E53" w:rsidSect="006E3269">
          <w:type w:val="continuous"/>
          <w:pgSz w:w="12240" w:h="15840"/>
          <w:pgMar w:top="720" w:right="720" w:bottom="720" w:left="720" w:header="720" w:footer="720" w:gutter="0"/>
          <w:cols w:num="2" w:space="720"/>
          <w:docGrid w:linePitch="360"/>
        </w:sectPr>
      </w:pPr>
      <w:r>
        <w:rPr>
          <w:sz w:val="24"/>
          <w:szCs w:val="24"/>
        </w:rPr>
        <w:t xml:space="preserve">Flash Drive--optional </w:t>
      </w:r>
      <w:r w:rsidRPr="00476E53">
        <w:rPr>
          <w:sz w:val="24"/>
          <w:szCs w:val="24"/>
        </w:rPr>
        <w:t xml:space="preserve">(allows transfer of </w:t>
      </w:r>
      <w:r>
        <w:rPr>
          <w:sz w:val="24"/>
          <w:szCs w:val="24"/>
        </w:rPr>
        <w:t>information from school to home)</w:t>
      </w:r>
    </w:p>
    <w:p w:rsidR="007A6693" w:rsidRPr="00476E53" w:rsidRDefault="007A6693" w:rsidP="007A6693">
      <w:pPr>
        <w:jc w:val="both"/>
        <w:rPr>
          <w:sz w:val="24"/>
          <w:szCs w:val="24"/>
        </w:rPr>
      </w:pPr>
    </w:p>
    <w:p w:rsidR="007A6693" w:rsidRPr="00476E53" w:rsidRDefault="007A6693" w:rsidP="007A6693">
      <w:pPr>
        <w:jc w:val="center"/>
        <w:rPr>
          <w:b/>
          <w:sz w:val="24"/>
          <w:szCs w:val="24"/>
          <w:u w:val="single"/>
        </w:rPr>
      </w:pPr>
      <w:r w:rsidRPr="00476E53">
        <w:rPr>
          <w:b/>
          <w:sz w:val="24"/>
          <w:szCs w:val="24"/>
          <w:u w:val="single"/>
        </w:rPr>
        <w:t xml:space="preserve">I always appreciate </w:t>
      </w:r>
      <w:r w:rsidRPr="00476E53">
        <w:rPr>
          <w:b/>
          <w:sz w:val="24"/>
          <w:szCs w:val="24"/>
          <w:u w:val="single"/>
        </w:rPr>
        <w:sym w:font="Wingdings" w:char="F04A"/>
      </w:r>
    </w:p>
    <w:p w:rsidR="007A6693" w:rsidRPr="00476E53" w:rsidRDefault="007A6693" w:rsidP="007A6693">
      <w:pPr>
        <w:pStyle w:val="ListParagraph"/>
        <w:ind w:left="360" w:firstLine="360"/>
        <w:jc w:val="both"/>
        <w:rPr>
          <w:sz w:val="24"/>
          <w:szCs w:val="24"/>
        </w:rPr>
      </w:pPr>
    </w:p>
    <w:p w:rsidR="007A6693" w:rsidRPr="00476E53" w:rsidRDefault="007A6693" w:rsidP="007A6693">
      <w:pPr>
        <w:pStyle w:val="ListParagraph"/>
        <w:ind w:left="360" w:firstLine="360"/>
        <w:jc w:val="both"/>
        <w:rPr>
          <w:sz w:val="24"/>
          <w:szCs w:val="24"/>
        </w:rPr>
        <w:sectPr w:rsidR="007A6693" w:rsidRPr="00476E53" w:rsidSect="00C320B3">
          <w:type w:val="continuous"/>
          <w:pgSz w:w="12240" w:h="15840"/>
          <w:pgMar w:top="1440" w:right="1440" w:bottom="1080" w:left="1440" w:header="708" w:footer="708" w:gutter="0"/>
          <w:cols w:space="708"/>
          <w:docGrid w:linePitch="360"/>
        </w:sectPr>
      </w:pPr>
    </w:p>
    <w:p w:rsidR="007A6693" w:rsidRPr="004F041A" w:rsidRDefault="007A6693" w:rsidP="007A6693">
      <w:pPr>
        <w:pStyle w:val="ListParagraph"/>
        <w:ind w:left="360" w:firstLine="360"/>
        <w:jc w:val="both"/>
        <w:rPr>
          <w:b/>
          <w:sz w:val="24"/>
          <w:szCs w:val="24"/>
        </w:rPr>
      </w:pPr>
      <w:r w:rsidRPr="004F041A">
        <w:rPr>
          <w:b/>
          <w:sz w:val="24"/>
          <w:szCs w:val="24"/>
        </w:rPr>
        <w:lastRenderedPageBreak/>
        <w:t>Tissues</w:t>
      </w:r>
    </w:p>
    <w:p w:rsidR="007A6693" w:rsidRPr="004F041A" w:rsidRDefault="007A6693" w:rsidP="007A6693">
      <w:pPr>
        <w:pStyle w:val="ListParagraph"/>
        <w:ind w:left="360" w:firstLine="360"/>
        <w:jc w:val="both"/>
        <w:rPr>
          <w:b/>
          <w:sz w:val="24"/>
          <w:szCs w:val="24"/>
        </w:rPr>
      </w:pPr>
      <w:r w:rsidRPr="004F041A">
        <w:rPr>
          <w:b/>
          <w:sz w:val="24"/>
          <w:szCs w:val="24"/>
        </w:rPr>
        <w:t>Hand Sanitizer</w:t>
      </w:r>
    </w:p>
    <w:p w:rsidR="007A6693" w:rsidRPr="00476E53" w:rsidRDefault="007A6693" w:rsidP="007A6693">
      <w:pPr>
        <w:pStyle w:val="ListParagraph"/>
        <w:ind w:left="360" w:firstLine="360"/>
        <w:jc w:val="both"/>
        <w:rPr>
          <w:sz w:val="24"/>
          <w:szCs w:val="24"/>
        </w:rPr>
      </w:pPr>
      <w:r w:rsidRPr="00476E53">
        <w:rPr>
          <w:sz w:val="24"/>
          <w:szCs w:val="24"/>
        </w:rPr>
        <w:t>Hand Soap</w:t>
      </w:r>
    </w:p>
    <w:p w:rsidR="007A6693" w:rsidRPr="00476E53" w:rsidRDefault="007A6693" w:rsidP="007A6693">
      <w:pPr>
        <w:pStyle w:val="ListParagraph"/>
        <w:ind w:left="360" w:firstLine="360"/>
        <w:jc w:val="both"/>
        <w:rPr>
          <w:sz w:val="24"/>
          <w:szCs w:val="24"/>
        </w:rPr>
      </w:pPr>
      <w:r w:rsidRPr="00476E53">
        <w:rPr>
          <w:sz w:val="24"/>
          <w:szCs w:val="24"/>
        </w:rPr>
        <w:lastRenderedPageBreak/>
        <w:t>Hand Lotion</w:t>
      </w:r>
    </w:p>
    <w:p w:rsidR="007A6693" w:rsidRPr="00476E53" w:rsidRDefault="007A6693" w:rsidP="007A6693">
      <w:pPr>
        <w:pStyle w:val="ListParagraph"/>
        <w:ind w:left="360" w:firstLine="360"/>
        <w:jc w:val="both"/>
        <w:rPr>
          <w:sz w:val="24"/>
          <w:szCs w:val="24"/>
        </w:rPr>
      </w:pPr>
      <w:r w:rsidRPr="00476E53">
        <w:rPr>
          <w:sz w:val="24"/>
          <w:szCs w:val="24"/>
        </w:rPr>
        <w:t>Graphing Paper</w:t>
      </w:r>
    </w:p>
    <w:p w:rsidR="007A6693" w:rsidRPr="00476E53" w:rsidRDefault="007A6693" w:rsidP="007A6693">
      <w:pPr>
        <w:pStyle w:val="ListParagraph"/>
        <w:ind w:left="360" w:firstLine="360"/>
        <w:jc w:val="both"/>
        <w:rPr>
          <w:sz w:val="24"/>
          <w:szCs w:val="24"/>
        </w:rPr>
      </w:pPr>
      <w:r w:rsidRPr="00476E53">
        <w:rPr>
          <w:sz w:val="24"/>
          <w:szCs w:val="24"/>
        </w:rPr>
        <w:t>Computer Paper</w:t>
      </w:r>
    </w:p>
    <w:p w:rsidR="007A6693" w:rsidRPr="00476E53" w:rsidRDefault="007A6693" w:rsidP="007A6693">
      <w:pPr>
        <w:pStyle w:val="ListParagraph"/>
        <w:ind w:left="360" w:firstLine="360"/>
        <w:jc w:val="both"/>
        <w:rPr>
          <w:sz w:val="24"/>
          <w:szCs w:val="24"/>
        </w:rPr>
      </w:pPr>
      <w:r w:rsidRPr="00476E53">
        <w:rPr>
          <w:sz w:val="24"/>
          <w:szCs w:val="24"/>
        </w:rPr>
        <w:lastRenderedPageBreak/>
        <w:t>Pencils</w:t>
      </w:r>
    </w:p>
    <w:p w:rsidR="007A6693" w:rsidRPr="00476E53" w:rsidRDefault="007A6693" w:rsidP="007A6693">
      <w:pPr>
        <w:pStyle w:val="ListParagraph"/>
        <w:ind w:left="360" w:firstLine="360"/>
        <w:jc w:val="both"/>
        <w:rPr>
          <w:sz w:val="24"/>
          <w:szCs w:val="24"/>
        </w:rPr>
      </w:pPr>
      <w:r w:rsidRPr="00476E53">
        <w:rPr>
          <w:sz w:val="24"/>
          <w:szCs w:val="24"/>
        </w:rPr>
        <w:t>Colored Pencils</w:t>
      </w:r>
    </w:p>
    <w:p w:rsidR="007A6693" w:rsidRPr="00476E53" w:rsidRDefault="007A6693" w:rsidP="007A6693">
      <w:pPr>
        <w:pStyle w:val="ListParagraph"/>
        <w:ind w:left="360" w:firstLine="360"/>
        <w:jc w:val="both"/>
        <w:rPr>
          <w:sz w:val="24"/>
          <w:szCs w:val="24"/>
        </w:rPr>
      </w:pPr>
      <w:r w:rsidRPr="00476E53">
        <w:rPr>
          <w:sz w:val="24"/>
          <w:szCs w:val="24"/>
        </w:rPr>
        <w:t>Washable Markers</w:t>
      </w:r>
    </w:p>
    <w:p w:rsidR="007A6693" w:rsidRPr="00476E53" w:rsidRDefault="007A6693" w:rsidP="007A6693">
      <w:pPr>
        <w:pStyle w:val="ListParagraph"/>
        <w:ind w:left="360" w:firstLine="360"/>
        <w:jc w:val="both"/>
        <w:rPr>
          <w:sz w:val="24"/>
          <w:szCs w:val="24"/>
        </w:rPr>
        <w:sectPr w:rsidR="007A6693" w:rsidRPr="00476E53" w:rsidSect="00C320B3">
          <w:type w:val="continuous"/>
          <w:pgSz w:w="12240" w:h="15840"/>
          <w:pgMar w:top="1440" w:right="1440" w:bottom="1080" w:left="1440" w:header="708" w:footer="708" w:gutter="0"/>
          <w:cols w:num="3" w:space="708"/>
          <w:docGrid w:linePitch="360"/>
        </w:sectPr>
      </w:pPr>
    </w:p>
    <w:p w:rsidR="007A6693" w:rsidRPr="00476E53" w:rsidRDefault="007A6693" w:rsidP="007A6693">
      <w:pPr>
        <w:pStyle w:val="Heading2"/>
        <w:numPr>
          <w:ilvl w:val="0"/>
          <w:numId w:val="0"/>
        </w:numPr>
        <w:contextualSpacing/>
        <w:jc w:val="both"/>
        <w:rPr>
          <w:sz w:val="24"/>
          <w:szCs w:val="24"/>
        </w:rPr>
      </w:pPr>
    </w:p>
    <w:p w:rsidR="007A6693" w:rsidRPr="00476E53" w:rsidRDefault="007A6693" w:rsidP="007A6693">
      <w:pPr>
        <w:pStyle w:val="Heading2"/>
        <w:contextualSpacing/>
        <w:jc w:val="both"/>
        <w:rPr>
          <w:sz w:val="24"/>
          <w:szCs w:val="24"/>
        </w:rPr>
      </w:pPr>
      <w:r w:rsidRPr="00476E53">
        <w:rPr>
          <w:sz w:val="24"/>
          <w:szCs w:val="24"/>
        </w:rPr>
        <w:t>Attendance</w:t>
      </w:r>
    </w:p>
    <w:p w:rsidR="007A6693" w:rsidRPr="00476E53" w:rsidRDefault="007A6693" w:rsidP="007A6693">
      <w:pPr>
        <w:contextualSpacing/>
        <w:jc w:val="both"/>
        <w:rPr>
          <w:sz w:val="24"/>
          <w:szCs w:val="24"/>
        </w:rPr>
      </w:pPr>
      <w:r w:rsidRPr="00476E53">
        <w:rPr>
          <w:sz w:val="24"/>
          <w:szCs w:val="24"/>
        </w:rPr>
        <w:t>Students are</w:t>
      </w:r>
      <w:r>
        <w:rPr>
          <w:sz w:val="24"/>
          <w:szCs w:val="24"/>
        </w:rPr>
        <w:t xml:space="preserve"> required to attend all classes;</w:t>
      </w:r>
      <w:r w:rsidRPr="00476E53">
        <w:rPr>
          <w:sz w:val="24"/>
          <w:szCs w:val="24"/>
        </w:rPr>
        <w:t xml:space="preserve"> however, there are sometimes extenuating circumstances that result in a student missing class.   </w:t>
      </w:r>
      <w:r>
        <w:rPr>
          <w:sz w:val="24"/>
          <w:szCs w:val="24"/>
        </w:rPr>
        <w:t xml:space="preserve">Students are expected to follow lessons posted on my </w:t>
      </w:r>
      <w:proofErr w:type="spellStart"/>
      <w:r>
        <w:rPr>
          <w:sz w:val="24"/>
          <w:szCs w:val="24"/>
        </w:rPr>
        <w:t>Weebly</w:t>
      </w:r>
      <w:proofErr w:type="spellEnd"/>
      <w:r>
        <w:rPr>
          <w:sz w:val="24"/>
          <w:szCs w:val="24"/>
        </w:rPr>
        <w:t>/School Dynamics</w:t>
      </w:r>
      <w:r w:rsidRPr="00476E53">
        <w:rPr>
          <w:sz w:val="24"/>
          <w:szCs w:val="24"/>
        </w:rPr>
        <w:t xml:space="preserve"> and are responsible for completing their tasks in an expeditious manner.  </w:t>
      </w:r>
      <w:r>
        <w:rPr>
          <w:sz w:val="24"/>
          <w:szCs w:val="24"/>
        </w:rPr>
        <w:t>W</w:t>
      </w:r>
      <w:r w:rsidRPr="00476E53">
        <w:rPr>
          <w:sz w:val="24"/>
          <w:szCs w:val="24"/>
        </w:rPr>
        <w:t>hen the bell sounds</w:t>
      </w:r>
      <w:r>
        <w:rPr>
          <w:sz w:val="24"/>
          <w:szCs w:val="24"/>
        </w:rPr>
        <w:t>, st</w:t>
      </w:r>
      <w:r w:rsidRPr="00476E53">
        <w:rPr>
          <w:sz w:val="24"/>
          <w:szCs w:val="24"/>
        </w:rPr>
        <w:t xml:space="preserve">udents are considered tardy if they are not in the classroom AND working on </w:t>
      </w:r>
      <w:r>
        <w:rPr>
          <w:sz w:val="24"/>
          <w:szCs w:val="24"/>
        </w:rPr>
        <w:t>classwork</w:t>
      </w:r>
      <w:r w:rsidRPr="00476E53">
        <w:rPr>
          <w:sz w:val="24"/>
          <w:szCs w:val="24"/>
        </w:rPr>
        <w:t xml:space="preserve">.  </w:t>
      </w:r>
      <w:r>
        <w:rPr>
          <w:sz w:val="24"/>
          <w:szCs w:val="24"/>
        </w:rPr>
        <w:t xml:space="preserve">Should students be tardy, they will be sent to the office before being admitted into the classroom.  </w:t>
      </w:r>
    </w:p>
    <w:p w:rsidR="007A6693" w:rsidRDefault="007A6693" w:rsidP="007A6693">
      <w:pPr>
        <w:contextualSpacing/>
        <w:jc w:val="both"/>
        <w:rPr>
          <w:sz w:val="24"/>
          <w:szCs w:val="24"/>
        </w:rPr>
      </w:pPr>
    </w:p>
    <w:p w:rsidR="007A6693" w:rsidRPr="00476E53" w:rsidRDefault="007A6693" w:rsidP="007A6693">
      <w:pPr>
        <w:contextualSpacing/>
        <w:jc w:val="both"/>
        <w:rPr>
          <w:sz w:val="24"/>
          <w:szCs w:val="24"/>
          <w:u w:val="single"/>
        </w:rPr>
      </w:pPr>
      <w:r w:rsidRPr="00476E53">
        <w:rPr>
          <w:sz w:val="24"/>
          <w:szCs w:val="24"/>
          <w:u w:val="single"/>
        </w:rPr>
        <w:t>Notebooks</w:t>
      </w:r>
    </w:p>
    <w:p w:rsidR="007A6693" w:rsidRDefault="007A6693" w:rsidP="007A6693">
      <w:pPr>
        <w:contextualSpacing/>
        <w:jc w:val="both"/>
        <w:rPr>
          <w:sz w:val="24"/>
          <w:szCs w:val="24"/>
        </w:rPr>
      </w:pPr>
      <w:r w:rsidRPr="00476E53">
        <w:rPr>
          <w:sz w:val="24"/>
          <w:szCs w:val="24"/>
        </w:rPr>
        <w:t xml:space="preserve">Clear and concise notes are </w:t>
      </w:r>
      <w:r>
        <w:rPr>
          <w:sz w:val="24"/>
          <w:szCs w:val="24"/>
        </w:rPr>
        <w:t>necessary for learning</w:t>
      </w:r>
      <w:r w:rsidRPr="00476E53">
        <w:rPr>
          <w:sz w:val="24"/>
          <w:szCs w:val="24"/>
        </w:rPr>
        <w:t xml:space="preserve">.   Students will be given presentations to view and </w:t>
      </w:r>
      <w:r>
        <w:rPr>
          <w:sz w:val="24"/>
          <w:szCs w:val="24"/>
        </w:rPr>
        <w:t>on which to take notes</w:t>
      </w:r>
      <w:r w:rsidRPr="00476E53">
        <w:rPr>
          <w:sz w:val="24"/>
          <w:szCs w:val="24"/>
        </w:rPr>
        <w:t xml:space="preserve">.  </w:t>
      </w:r>
      <w:r>
        <w:rPr>
          <w:sz w:val="24"/>
          <w:szCs w:val="24"/>
        </w:rPr>
        <w:t>I</w:t>
      </w:r>
      <w:r w:rsidRPr="00476E53">
        <w:rPr>
          <w:sz w:val="24"/>
          <w:szCs w:val="24"/>
        </w:rPr>
        <w:t>f a discussion happens in class</w:t>
      </w:r>
      <w:r>
        <w:rPr>
          <w:sz w:val="24"/>
          <w:szCs w:val="24"/>
        </w:rPr>
        <w:t>, t</w:t>
      </w:r>
      <w:r w:rsidRPr="00476E53">
        <w:rPr>
          <w:sz w:val="24"/>
          <w:szCs w:val="24"/>
        </w:rPr>
        <w:t xml:space="preserve">hey will also be responsible for taking notes.  Therefore, students are required to develop, maintain, and organize their notes throughout the entire semester, which should include a section for </w:t>
      </w:r>
      <w:r>
        <w:rPr>
          <w:sz w:val="24"/>
          <w:szCs w:val="24"/>
        </w:rPr>
        <w:t>each unit</w:t>
      </w:r>
      <w:r w:rsidRPr="00476E53">
        <w:rPr>
          <w:sz w:val="24"/>
          <w:szCs w:val="24"/>
        </w:rPr>
        <w:t xml:space="preserve">.   Notebooks will be checked unannounced periodically.  </w:t>
      </w:r>
    </w:p>
    <w:p w:rsidR="007A6693" w:rsidRDefault="007A6693" w:rsidP="007A6693">
      <w:pPr>
        <w:contextualSpacing/>
        <w:jc w:val="both"/>
        <w:rPr>
          <w:sz w:val="24"/>
          <w:szCs w:val="24"/>
        </w:rPr>
      </w:pPr>
    </w:p>
    <w:p w:rsidR="007A6693" w:rsidRPr="00476E53" w:rsidRDefault="007A6693" w:rsidP="007A6693">
      <w:pPr>
        <w:pStyle w:val="Heading2"/>
        <w:contextualSpacing/>
        <w:jc w:val="both"/>
        <w:rPr>
          <w:sz w:val="24"/>
          <w:szCs w:val="24"/>
        </w:rPr>
      </w:pPr>
      <w:r w:rsidRPr="00476E53">
        <w:rPr>
          <w:sz w:val="24"/>
          <w:szCs w:val="24"/>
        </w:rPr>
        <w:t>Leaving the Classroom</w:t>
      </w:r>
    </w:p>
    <w:p w:rsidR="007A6693" w:rsidRPr="007D3FD1" w:rsidRDefault="007A6693" w:rsidP="007A6693">
      <w:pPr>
        <w:contextualSpacing/>
        <w:jc w:val="both"/>
        <w:rPr>
          <w:sz w:val="24"/>
          <w:szCs w:val="24"/>
        </w:rPr>
      </w:pPr>
      <w:r w:rsidRPr="00476E53">
        <w:rPr>
          <w:sz w:val="24"/>
          <w:szCs w:val="24"/>
        </w:rPr>
        <w:t xml:space="preserve">From time to time </w:t>
      </w:r>
      <w:r>
        <w:rPr>
          <w:sz w:val="24"/>
          <w:szCs w:val="24"/>
        </w:rPr>
        <w:t>a student</w:t>
      </w:r>
      <w:r w:rsidRPr="00476E53">
        <w:rPr>
          <w:sz w:val="24"/>
          <w:szCs w:val="24"/>
        </w:rPr>
        <w:t xml:space="preserve"> may have to leave the classroom.  Students are allowed </w:t>
      </w:r>
      <w:r w:rsidRPr="00EB0F37">
        <w:rPr>
          <w:b/>
          <w:sz w:val="24"/>
          <w:szCs w:val="24"/>
        </w:rPr>
        <w:t>4</w:t>
      </w:r>
      <w:r w:rsidRPr="00476E53">
        <w:rPr>
          <w:sz w:val="24"/>
          <w:szCs w:val="24"/>
        </w:rPr>
        <w:t xml:space="preserve"> passes to attend to </w:t>
      </w:r>
      <w:r>
        <w:rPr>
          <w:sz w:val="24"/>
          <w:szCs w:val="24"/>
        </w:rPr>
        <w:t>bathroom needs</w:t>
      </w:r>
      <w:r w:rsidRPr="00476E53">
        <w:rPr>
          <w:sz w:val="24"/>
          <w:szCs w:val="24"/>
        </w:rPr>
        <w:t xml:space="preserve">.  Students may </w:t>
      </w:r>
      <w:r>
        <w:rPr>
          <w:sz w:val="24"/>
          <w:szCs w:val="24"/>
        </w:rPr>
        <w:t>turn in their pass</w:t>
      </w:r>
      <w:r w:rsidRPr="00476E53">
        <w:rPr>
          <w:sz w:val="24"/>
          <w:szCs w:val="24"/>
        </w:rPr>
        <w:t xml:space="preserve">, </w:t>
      </w:r>
      <w:r>
        <w:rPr>
          <w:sz w:val="24"/>
          <w:szCs w:val="24"/>
        </w:rPr>
        <w:t>sign out on the clipboard</w:t>
      </w:r>
      <w:r w:rsidRPr="00476E53">
        <w:rPr>
          <w:sz w:val="24"/>
          <w:szCs w:val="24"/>
        </w:rPr>
        <w:t xml:space="preserve">, and will have 4 minutes to be gone.  </w:t>
      </w:r>
      <w:r w:rsidRPr="00476E53">
        <w:rPr>
          <w:sz w:val="24"/>
          <w:szCs w:val="24"/>
        </w:rPr>
        <w:lastRenderedPageBreak/>
        <w:t>After this, the student will be deemed absent and will serve the consequences as stated in the Student Handbook.  Students needing to leave more than four times a semester are required to provide a note from a doctor.</w:t>
      </w:r>
      <w:r>
        <w:rPr>
          <w:sz w:val="24"/>
          <w:szCs w:val="24"/>
        </w:rPr>
        <w:t xml:space="preserve"> </w:t>
      </w:r>
      <w:r w:rsidRPr="007D3FD1">
        <w:rPr>
          <w:sz w:val="24"/>
          <w:szCs w:val="24"/>
        </w:rPr>
        <w:t>As the teacher, I reserve the right to not grant a pass b</w:t>
      </w:r>
      <w:r>
        <w:rPr>
          <w:sz w:val="24"/>
          <w:szCs w:val="24"/>
        </w:rPr>
        <w:t>ased on</w:t>
      </w:r>
      <w:r w:rsidRPr="007D3FD1">
        <w:rPr>
          <w:sz w:val="24"/>
          <w:szCs w:val="24"/>
        </w:rPr>
        <w:t xml:space="preserve"> a student’s behavior, wanting to leave at an inappropriate time, or other reason</w:t>
      </w:r>
      <w:r>
        <w:rPr>
          <w:sz w:val="24"/>
          <w:szCs w:val="24"/>
        </w:rPr>
        <w:t>s</w:t>
      </w:r>
      <w:r w:rsidRPr="007D3FD1">
        <w:rPr>
          <w:sz w:val="24"/>
          <w:szCs w:val="24"/>
        </w:rPr>
        <w:t xml:space="preserve">. </w:t>
      </w:r>
      <w:r>
        <w:rPr>
          <w:sz w:val="24"/>
          <w:szCs w:val="24"/>
        </w:rPr>
        <w:t xml:space="preserve">If </w:t>
      </w:r>
      <w:r w:rsidRPr="007D3FD1">
        <w:rPr>
          <w:sz w:val="24"/>
          <w:szCs w:val="24"/>
        </w:rPr>
        <w:t>student</w:t>
      </w:r>
      <w:r>
        <w:rPr>
          <w:sz w:val="24"/>
          <w:szCs w:val="24"/>
        </w:rPr>
        <w:t>s lose</w:t>
      </w:r>
      <w:r w:rsidRPr="007D3FD1">
        <w:rPr>
          <w:sz w:val="24"/>
          <w:szCs w:val="24"/>
        </w:rPr>
        <w:t xml:space="preserve"> their passes, they cannot leave the room. </w:t>
      </w:r>
    </w:p>
    <w:p w:rsidR="007A6693" w:rsidRPr="00476E53" w:rsidRDefault="007A6693" w:rsidP="007A6693">
      <w:pPr>
        <w:contextualSpacing/>
        <w:jc w:val="both"/>
        <w:rPr>
          <w:sz w:val="24"/>
          <w:szCs w:val="24"/>
        </w:rPr>
      </w:pPr>
    </w:p>
    <w:p w:rsidR="007A6693" w:rsidRPr="00476E53" w:rsidRDefault="007A6693" w:rsidP="007A6693">
      <w:pPr>
        <w:pStyle w:val="Heading2"/>
        <w:contextualSpacing/>
        <w:jc w:val="both"/>
        <w:rPr>
          <w:sz w:val="24"/>
          <w:szCs w:val="24"/>
        </w:rPr>
      </w:pPr>
      <w:r>
        <w:rPr>
          <w:sz w:val="24"/>
          <w:szCs w:val="24"/>
        </w:rPr>
        <w:t xml:space="preserve">Student </w:t>
      </w:r>
      <w:r w:rsidRPr="00476E53">
        <w:rPr>
          <w:sz w:val="24"/>
          <w:szCs w:val="24"/>
        </w:rPr>
        <w:t>conduct</w:t>
      </w:r>
    </w:p>
    <w:p w:rsidR="007A6693" w:rsidRPr="00476E53" w:rsidRDefault="007A6693" w:rsidP="007A6693">
      <w:pPr>
        <w:contextualSpacing/>
        <w:jc w:val="both"/>
        <w:rPr>
          <w:sz w:val="24"/>
          <w:szCs w:val="24"/>
        </w:rPr>
      </w:pPr>
      <w:r w:rsidRPr="00476E53">
        <w:rPr>
          <w:sz w:val="24"/>
          <w:szCs w:val="24"/>
        </w:rPr>
        <w:t>The proper and safe functioning of a classroom is contingent upon proper respect for each other and the physical classroom environment.  Failure to abide by the previous statement will result in corrective action in accordance with the student handbook.  In addition to this code, rules specific to this classroom include the following:</w:t>
      </w:r>
    </w:p>
    <w:p w:rsidR="007A6693" w:rsidRPr="00476E53" w:rsidRDefault="007A6693" w:rsidP="007A6693">
      <w:pPr>
        <w:contextualSpacing/>
        <w:jc w:val="both"/>
        <w:rPr>
          <w:sz w:val="24"/>
          <w:szCs w:val="24"/>
        </w:rPr>
      </w:pPr>
    </w:p>
    <w:p w:rsidR="007A6693" w:rsidRPr="00A93CF8" w:rsidRDefault="007A6693" w:rsidP="007A6693">
      <w:pPr>
        <w:numPr>
          <w:ilvl w:val="0"/>
          <w:numId w:val="2"/>
        </w:numPr>
        <w:tabs>
          <w:tab w:val="clear" w:pos="1080"/>
          <w:tab w:val="num" w:pos="360"/>
          <w:tab w:val="left" w:pos="432"/>
        </w:tabs>
        <w:rPr>
          <w:rFonts w:eastAsia="Verdana"/>
          <w:sz w:val="24"/>
          <w:szCs w:val="24"/>
        </w:rPr>
      </w:pPr>
      <w:r w:rsidRPr="00A93CF8">
        <w:rPr>
          <w:rFonts w:eastAsia="Verdana"/>
          <w:sz w:val="24"/>
          <w:szCs w:val="24"/>
        </w:rPr>
        <w:t>Be respectful!</w:t>
      </w:r>
      <w:r>
        <w:rPr>
          <w:rFonts w:eastAsia="Verdana"/>
          <w:sz w:val="24"/>
          <w:szCs w:val="24"/>
        </w:rPr>
        <w:t xml:space="preserve">  </w:t>
      </w:r>
      <w:r w:rsidRPr="00A93CF8">
        <w:rPr>
          <w:rFonts w:eastAsia="Verdana"/>
          <w:sz w:val="24"/>
          <w:szCs w:val="24"/>
        </w:rPr>
        <w:t>Respect yourself, your teacher, yo</w:t>
      </w:r>
      <w:r>
        <w:rPr>
          <w:rFonts w:eastAsia="Verdana"/>
          <w:sz w:val="24"/>
          <w:szCs w:val="24"/>
        </w:rPr>
        <w:t>ur classmates, the classroom,</w:t>
      </w:r>
      <w:r w:rsidRPr="00A93CF8">
        <w:rPr>
          <w:rFonts w:eastAsia="Verdana"/>
          <w:sz w:val="24"/>
          <w:szCs w:val="24"/>
        </w:rPr>
        <w:t xml:space="preserve"> materials, etc. </w:t>
      </w:r>
    </w:p>
    <w:p w:rsidR="007A6693" w:rsidRPr="00A93CF8" w:rsidRDefault="007A6693" w:rsidP="007A6693">
      <w:pPr>
        <w:numPr>
          <w:ilvl w:val="0"/>
          <w:numId w:val="2"/>
        </w:numPr>
        <w:contextualSpacing/>
        <w:jc w:val="both"/>
        <w:rPr>
          <w:sz w:val="24"/>
          <w:szCs w:val="24"/>
        </w:rPr>
      </w:pPr>
      <w:r w:rsidRPr="00A93CF8">
        <w:rPr>
          <w:sz w:val="24"/>
          <w:szCs w:val="24"/>
        </w:rPr>
        <w:t>Exhibit ap</w:t>
      </w:r>
      <w:r>
        <w:rPr>
          <w:sz w:val="24"/>
          <w:szCs w:val="24"/>
        </w:rPr>
        <w:t>propriate behavior and language.</w:t>
      </w:r>
    </w:p>
    <w:p w:rsidR="007A6693" w:rsidRPr="00476E53" w:rsidRDefault="007A6693" w:rsidP="007A6693">
      <w:pPr>
        <w:numPr>
          <w:ilvl w:val="0"/>
          <w:numId w:val="2"/>
        </w:numPr>
        <w:contextualSpacing/>
        <w:jc w:val="both"/>
        <w:rPr>
          <w:sz w:val="24"/>
          <w:szCs w:val="24"/>
        </w:rPr>
      </w:pPr>
      <w:r>
        <w:rPr>
          <w:sz w:val="24"/>
          <w:szCs w:val="24"/>
        </w:rPr>
        <w:t xml:space="preserve">No food or water will be allowed in the lab!! </w:t>
      </w:r>
      <w:r w:rsidRPr="00476E53">
        <w:rPr>
          <w:sz w:val="24"/>
          <w:szCs w:val="24"/>
        </w:rPr>
        <w:t xml:space="preserve"> – </w:t>
      </w:r>
      <w:r>
        <w:rPr>
          <w:sz w:val="24"/>
          <w:szCs w:val="24"/>
        </w:rPr>
        <w:t>W</w:t>
      </w:r>
      <w:r w:rsidRPr="00476E53">
        <w:rPr>
          <w:sz w:val="24"/>
          <w:szCs w:val="24"/>
        </w:rPr>
        <w:t>ater is acceptable ONLY IN THE</w:t>
      </w:r>
      <w:r>
        <w:rPr>
          <w:sz w:val="24"/>
          <w:szCs w:val="24"/>
        </w:rPr>
        <w:t xml:space="preserve"> CLASSROOM. </w:t>
      </w:r>
    </w:p>
    <w:p w:rsidR="007A6693" w:rsidRPr="00476E53" w:rsidRDefault="007A6693" w:rsidP="007A6693">
      <w:pPr>
        <w:numPr>
          <w:ilvl w:val="0"/>
          <w:numId w:val="2"/>
        </w:numPr>
        <w:contextualSpacing/>
        <w:jc w:val="both"/>
        <w:rPr>
          <w:sz w:val="24"/>
          <w:szCs w:val="24"/>
        </w:rPr>
      </w:pPr>
      <w:r w:rsidRPr="00476E53">
        <w:rPr>
          <w:sz w:val="24"/>
          <w:szCs w:val="24"/>
        </w:rPr>
        <w:t>Quickly and appropriately transition from task to task</w:t>
      </w:r>
    </w:p>
    <w:p w:rsidR="007A6693" w:rsidRPr="00476E53" w:rsidRDefault="007A6693" w:rsidP="007A6693">
      <w:pPr>
        <w:numPr>
          <w:ilvl w:val="0"/>
          <w:numId w:val="2"/>
        </w:numPr>
        <w:contextualSpacing/>
        <w:jc w:val="both"/>
        <w:rPr>
          <w:sz w:val="24"/>
          <w:szCs w:val="24"/>
        </w:rPr>
      </w:pPr>
      <w:r w:rsidRPr="00476E53">
        <w:rPr>
          <w:sz w:val="24"/>
          <w:szCs w:val="24"/>
        </w:rPr>
        <w:t>Be prepared</w:t>
      </w:r>
      <w:r>
        <w:rPr>
          <w:sz w:val="24"/>
          <w:szCs w:val="24"/>
        </w:rPr>
        <w:t xml:space="preserve">.  Bring your notebook, laptop, pen/pencil, and paper every day to class.  Your pencil needs to be sharpened </w:t>
      </w:r>
      <w:r w:rsidRPr="000C5919">
        <w:rPr>
          <w:b/>
          <w:sz w:val="24"/>
          <w:szCs w:val="24"/>
        </w:rPr>
        <w:t>before</w:t>
      </w:r>
      <w:r>
        <w:rPr>
          <w:sz w:val="24"/>
          <w:szCs w:val="24"/>
        </w:rPr>
        <w:t xml:space="preserve"> class begins.</w:t>
      </w:r>
    </w:p>
    <w:p w:rsidR="007A6693" w:rsidRPr="00476E53" w:rsidRDefault="007A6693" w:rsidP="007A6693">
      <w:pPr>
        <w:numPr>
          <w:ilvl w:val="0"/>
          <w:numId w:val="2"/>
        </w:numPr>
        <w:contextualSpacing/>
        <w:jc w:val="both"/>
        <w:rPr>
          <w:sz w:val="24"/>
          <w:szCs w:val="24"/>
        </w:rPr>
      </w:pPr>
      <w:r w:rsidRPr="00476E53">
        <w:rPr>
          <w:sz w:val="24"/>
          <w:szCs w:val="24"/>
        </w:rPr>
        <w:t>Carefully follow lab instructions/safety</w:t>
      </w:r>
    </w:p>
    <w:p w:rsidR="007A6693" w:rsidRPr="00476E53" w:rsidRDefault="007A6693" w:rsidP="007A6693">
      <w:pPr>
        <w:contextualSpacing/>
        <w:jc w:val="both"/>
        <w:rPr>
          <w:sz w:val="24"/>
          <w:szCs w:val="24"/>
        </w:rPr>
      </w:pPr>
    </w:p>
    <w:p w:rsidR="007A6693" w:rsidRDefault="007A6693" w:rsidP="007A6693">
      <w:pPr>
        <w:contextualSpacing/>
        <w:jc w:val="both"/>
        <w:rPr>
          <w:sz w:val="24"/>
          <w:szCs w:val="24"/>
          <w:u w:val="single"/>
        </w:rPr>
      </w:pPr>
      <w:r>
        <w:rPr>
          <w:sz w:val="24"/>
          <w:szCs w:val="24"/>
          <w:u w:val="single"/>
        </w:rPr>
        <w:t>Grading</w:t>
      </w:r>
    </w:p>
    <w:p w:rsidR="007A6693" w:rsidRDefault="007A6693" w:rsidP="007A6693">
      <w:pPr>
        <w:contextualSpacing/>
        <w:jc w:val="both"/>
        <w:rPr>
          <w:sz w:val="24"/>
          <w:szCs w:val="24"/>
        </w:rPr>
      </w:pPr>
      <w:r>
        <w:rPr>
          <w:sz w:val="24"/>
          <w:szCs w:val="24"/>
        </w:rPr>
        <w:t>Grades will be determined based on assessments, labs, homework, and classwork.  In my class, an assessment may include labs, reports, projects, or posters, as well as, traditional pen and paper tests.</w:t>
      </w:r>
      <w:r w:rsidRPr="004F041A">
        <w:rPr>
          <w:rFonts w:eastAsia="ＭＳ 明朝"/>
          <w:sz w:val="24"/>
          <w:szCs w:val="24"/>
          <w:lang w:eastAsia="en-US"/>
        </w:rPr>
        <w:t xml:space="preserve"> Evidence of cheating and plagiarism will be met with appropriate disciplinary action (See student handbook).</w:t>
      </w:r>
    </w:p>
    <w:p w:rsidR="007A6693" w:rsidRPr="004F041A" w:rsidRDefault="007A6693" w:rsidP="007A6693">
      <w:pPr>
        <w:widowControl w:val="0"/>
        <w:suppressAutoHyphens w:val="0"/>
        <w:autoSpaceDE w:val="0"/>
        <w:autoSpaceDN w:val="0"/>
        <w:adjustRightInd w:val="0"/>
        <w:jc w:val="both"/>
        <w:rPr>
          <w:rFonts w:eastAsia="ＭＳ 明朝"/>
          <w:sz w:val="24"/>
          <w:szCs w:val="24"/>
          <w:lang w:eastAsia="en-US"/>
        </w:rPr>
      </w:pPr>
    </w:p>
    <w:p w:rsidR="007A6693" w:rsidRPr="004F041A" w:rsidRDefault="007A6693" w:rsidP="007A6693">
      <w:pPr>
        <w:widowControl w:val="0"/>
        <w:suppressAutoHyphens w:val="0"/>
        <w:autoSpaceDE w:val="0"/>
        <w:autoSpaceDN w:val="0"/>
        <w:adjustRightInd w:val="0"/>
        <w:jc w:val="both"/>
        <w:rPr>
          <w:rFonts w:eastAsia="ＭＳ 明朝"/>
          <w:sz w:val="24"/>
          <w:szCs w:val="24"/>
          <w:u w:val="single"/>
          <w:lang w:eastAsia="en-US"/>
        </w:rPr>
      </w:pPr>
      <w:r>
        <w:rPr>
          <w:rFonts w:eastAsia="ＭＳ 明朝"/>
          <w:sz w:val="24"/>
          <w:szCs w:val="24"/>
          <w:u w:val="single"/>
          <w:lang w:eastAsia="en-US"/>
        </w:rPr>
        <w:t>Make-up</w:t>
      </w:r>
      <w:r w:rsidRPr="004F041A">
        <w:rPr>
          <w:rFonts w:eastAsia="ＭＳ 明朝"/>
          <w:sz w:val="24"/>
          <w:szCs w:val="24"/>
          <w:u w:val="single"/>
          <w:lang w:eastAsia="en-US"/>
        </w:rPr>
        <w:t xml:space="preserve"> Policy</w:t>
      </w:r>
    </w:p>
    <w:p w:rsidR="007A6693" w:rsidRPr="004F041A" w:rsidRDefault="007A6693" w:rsidP="007A6693">
      <w:pPr>
        <w:widowControl w:val="0"/>
        <w:suppressAutoHyphens w:val="0"/>
        <w:autoSpaceDE w:val="0"/>
        <w:autoSpaceDN w:val="0"/>
        <w:adjustRightInd w:val="0"/>
        <w:jc w:val="both"/>
        <w:rPr>
          <w:rFonts w:eastAsia="ＭＳ 明朝"/>
          <w:sz w:val="24"/>
          <w:szCs w:val="24"/>
          <w:lang w:eastAsia="en-US"/>
        </w:rPr>
      </w:pPr>
      <w:r>
        <w:rPr>
          <w:rFonts w:eastAsia="ＭＳ 明朝"/>
          <w:sz w:val="24"/>
          <w:szCs w:val="24"/>
          <w:lang w:eastAsia="en-US"/>
        </w:rPr>
        <w:t>Should your student miss any assignment or assessment, students are responsible to make up these in accordance to the policy stated in the Student Handbook</w:t>
      </w:r>
      <w:r w:rsidRPr="004F041A">
        <w:rPr>
          <w:rFonts w:eastAsia="ＭＳ 明朝"/>
          <w:sz w:val="24"/>
          <w:szCs w:val="24"/>
          <w:lang w:eastAsia="en-US"/>
        </w:rPr>
        <w:t>.</w:t>
      </w:r>
      <w:r>
        <w:rPr>
          <w:rFonts w:eastAsia="ＭＳ 明朝"/>
          <w:sz w:val="24"/>
          <w:szCs w:val="24"/>
          <w:lang w:eastAsia="en-US"/>
        </w:rPr>
        <w:t xml:space="preserve">  Make up assessments are to be completed after school within a week of the absence.  </w:t>
      </w:r>
    </w:p>
    <w:p w:rsidR="007A6693" w:rsidRPr="00806F33" w:rsidRDefault="007A6693" w:rsidP="007A6693">
      <w:pPr>
        <w:contextualSpacing/>
        <w:jc w:val="both"/>
        <w:rPr>
          <w:sz w:val="24"/>
          <w:szCs w:val="24"/>
        </w:rPr>
      </w:pPr>
    </w:p>
    <w:p w:rsidR="007A6693" w:rsidRPr="00476E53" w:rsidRDefault="007A6693" w:rsidP="007A6693">
      <w:pPr>
        <w:contextualSpacing/>
        <w:jc w:val="both"/>
        <w:rPr>
          <w:sz w:val="24"/>
          <w:szCs w:val="24"/>
          <w:u w:val="single"/>
        </w:rPr>
      </w:pPr>
      <w:proofErr w:type="spellStart"/>
      <w:r>
        <w:rPr>
          <w:sz w:val="24"/>
          <w:szCs w:val="24"/>
          <w:u w:val="single"/>
        </w:rPr>
        <w:t>Weebly</w:t>
      </w:r>
      <w:proofErr w:type="spellEnd"/>
    </w:p>
    <w:p w:rsidR="007A6693" w:rsidRDefault="007A6693" w:rsidP="007A6693">
      <w:pPr>
        <w:contextualSpacing/>
        <w:jc w:val="both"/>
        <w:rPr>
          <w:sz w:val="24"/>
          <w:szCs w:val="24"/>
        </w:rPr>
      </w:pPr>
      <w:r w:rsidRPr="00476E53">
        <w:rPr>
          <w:sz w:val="24"/>
          <w:szCs w:val="24"/>
        </w:rPr>
        <w:t xml:space="preserve">Students will have access to </w:t>
      </w:r>
      <w:proofErr w:type="spellStart"/>
      <w:r>
        <w:rPr>
          <w:sz w:val="24"/>
          <w:szCs w:val="24"/>
        </w:rPr>
        <w:t>Weebly</w:t>
      </w:r>
      <w:proofErr w:type="spellEnd"/>
      <w:r w:rsidRPr="00476E53">
        <w:rPr>
          <w:sz w:val="24"/>
          <w:szCs w:val="24"/>
        </w:rPr>
        <w:t xml:space="preserve"> throughout the entire year.  On this site, students will have access to numerous resources</w:t>
      </w:r>
      <w:r>
        <w:rPr>
          <w:sz w:val="24"/>
          <w:szCs w:val="24"/>
        </w:rPr>
        <w:t xml:space="preserve"> to help them be successful in science</w:t>
      </w:r>
      <w:r w:rsidRPr="00476E53">
        <w:rPr>
          <w:sz w:val="24"/>
          <w:szCs w:val="24"/>
        </w:rPr>
        <w:t xml:space="preserve">.  This site will be used to facilitate the class assignments, labs, </w:t>
      </w:r>
      <w:proofErr w:type="spellStart"/>
      <w:r w:rsidRPr="00476E53">
        <w:rPr>
          <w:sz w:val="24"/>
          <w:szCs w:val="24"/>
        </w:rPr>
        <w:t>PowerPoints</w:t>
      </w:r>
      <w:proofErr w:type="spellEnd"/>
      <w:r w:rsidRPr="00476E53">
        <w:rPr>
          <w:sz w:val="24"/>
          <w:szCs w:val="24"/>
        </w:rPr>
        <w:t xml:space="preserve">, etc.  Please use your student login and password to access </w:t>
      </w:r>
      <w:r>
        <w:rPr>
          <w:sz w:val="24"/>
          <w:szCs w:val="24"/>
        </w:rPr>
        <w:t>it</w:t>
      </w:r>
      <w:r w:rsidRPr="00476E53">
        <w:rPr>
          <w:sz w:val="24"/>
          <w:szCs w:val="24"/>
        </w:rPr>
        <w:t xml:space="preserve">.  The URL is </w:t>
      </w:r>
      <w:hyperlink r:id="rId8" w:history="1">
        <w:r w:rsidRPr="00C674A5">
          <w:rPr>
            <w:rStyle w:val="Hyperlink"/>
            <w:sz w:val="24"/>
            <w:szCs w:val="24"/>
          </w:rPr>
          <w:t>www.wcscheyennediadiun.weebly.com</w:t>
        </w:r>
      </w:hyperlink>
    </w:p>
    <w:p w:rsidR="007A6693" w:rsidRPr="00476E53" w:rsidRDefault="007A6693" w:rsidP="007A6693">
      <w:pPr>
        <w:contextualSpacing/>
        <w:jc w:val="both"/>
        <w:rPr>
          <w:sz w:val="24"/>
          <w:szCs w:val="24"/>
          <w:u w:val="single"/>
        </w:rPr>
      </w:pPr>
    </w:p>
    <w:p w:rsidR="007A6693" w:rsidRPr="00476E53" w:rsidRDefault="007A6693" w:rsidP="007A6693">
      <w:pPr>
        <w:contextualSpacing/>
        <w:jc w:val="both"/>
        <w:rPr>
          <w:sz w:val="24"/>
          <w:szCs w:val="24"/>
          <w:u w:val="single"/>
        </w:rPr>
      </w:pPr>
      <w:r w:rsidRPr="00476E53">
        <w:rPr>
          <w:sz w:val="24"/>
          <w:szCs w:val="24"/>
          <w:u w:val="single"/>
        </w:rPr>
        <w:t>Final Examination</w:t>
      </w:r>
    </w:p>
    <w:p w:rsidR="007A6693" w:rsidRDefault="007A6693" w:rsidP="007A6693">
      <w:pPr>
        <w:contextualSpacing/>
        <w:jc w:val="both"/>
        <w:rPr>
          <w:sz w:val="24"/>
          <w:szCs w:val="24"/>
        </w:rPr>
      </w:pPr>
      <w:r w:rsidRPr="00476E53">
        <w:rPr>
          <w:sz w:val="24"/>
          <w:szCs w:val="24"/>
        </w:rPr>
        <w:t xml:space="preserve">Students will be required to take a semester exam that will be worth 10% of their final semester grade. Keep in mind that the second semester final is </w:t>
      </w:r>
      <w:r w:rsidRPr="00476E53">
        <w:rPr>
          <w:b/>
          <w:sz w:val="24"/>
          <w:szCs w:val="24"/>
        </w:rPr>
        <w:t>cumulative</w:t>
      </w:r>
      <w:r w:rsidRPr="00476E53">
        <w:rPr>
          <w:sz w:val="24"/>
          <w:szCs w:val="24"/>
        </w:rPr>
        <w:t xml:space="preserve"> for the whole year.</w:t>
      </w:r>
    </w:p>
    <w:p w:rsidR="007A6693" w:rsidRPr="00476E53" w:rsidRDefault="007A6693" w:rsidP="007A6693">
      <w:pPr>
        <w:contextualSpacing/>
        <w:jc w:val="both"/>
        <w:rPr>
          <w:sz w:val="24"/>
          <w:szCs w:val="24"/>
          <w:u w:val="single"/>
        </w:rPr>
      </w:pPr>
    </w:p>
    <w:p w:rsidR="007A6693" w:rsidRPr="00476E53" w:rsidRDefault="007A6693" w:rsidP="007A6693">
      <w:pPr>
        <w:contextualSpacing/>
        <w:jc w:val="both"/>
        <w:rPr>
          <w:i/>
          <w:sz w:val="24"/>
          <w:szCs w:val="24"/>
        </w:rPr>
      </w:pPr>
      <w:r w:rsidRPr="00476E53">
        <w:rPr>
          <w:i/>
          <w:sz w:val="24"/>
          <w:szCs w:val="24"/>
        </w:rPr>
        <w:t>All</w:t>
      </w:r>
      <w:r>
        <w:rPr>
          <w:i/>
          <w:sz w:val="24"/>
          <w:szCs w:val="24"/>
        </w:rPr>
        <w:t xml:space="preserve"> the above</w:t>
      </w:r>
      <w:r w:rsidRPr="00476E53">
        <w:rPr>
          <w:i/>
          <w:sz w:val="24"/>
          <w:szCs w:val="24"/>
        </w:rPr>
        <w:t xml:space="preserve"> information is expected to remain the same throughout the year, but situations do arise where change</w:t>
      </w:r>
      <w:r>
        <w:rPr>
          <w:i/>
          <w:sz w:val="24"/>
          <w:szCs w:val="24"/>
        </w:rPr>
        <w:t>s are necessary.  Therefore,</w:t>
      </w:r>
      <w:r w:rsidRPr="00476E53">
        <w:rPr>
          <w:i/>
          <w:sz w:val="24"/>
          <w:szCs w:val="24"/>
        </w:rPr>
        <w:t xml:space="preserve"> this syllabus is subject to adjustment when necessary.  ALL SCHOOL </w:t>
      </w:r>
      <w:r>
        <w:rPr>
          <w:i/>
          <w:sz w:val="24"/>
          <w:szCs w:val="24"/>
        </w:rPr>
        <w:t>POLICIES AND EXPECTATION</w:t>
      </w:r>
      <w:r w:rsidRPr="00476E53">
        <w:rPr>
          <w:i/>
          <w:sz w:val="24"/>
          <w:szCs w:val="24"/>
        </w:rPr>
        <w:t xml:space="preserve"> STILL APPLY!!!</w:t>
      </w:r>
    </w:p>
    <w:p w:rsidR="007A6693" w:rsidRPr="00476E53" w:rsidRDefault="007A6693" w:rsidP="007A6693">
      <w:pPr>
        <w:jc w:val="both"/>
        <w:rPr>
          <w:i/>
          <w:sz w:val="24"/>
          <w:szCs w:val="24"/>
        </w:rPr>
      </w:pPr>
    </w:p>
    <w:p w:rsidR="007A6693" w:rsidRPr="00476E53" w:rsidRDefault="007A6693" w:rsidP="007A6693">
      <w:pPr>
        <w:pStyle w:val="ListParagraph"/>
        <w:spacing w:line="200" w:lineRule="atLeast"/>
        <w:ind w:left="0"/>
        <w:jc w:val="both"/>
        <w:rPr>
          <w:sz w:val="24"/>
          <w:szCs w:val="24"/>
        </w:rPr>
      </w:pPr>
      <w:r w:rsidRPr="00476E53">
        <w:rPr>
          <w:sz w:val="24"/>
          <w:szCs w:val="24"/>
        </w:rPr>
        <w:t>I look forward to a wonderful year</w:t>
      </w:r>
      <w:r>
        <w:rPr>
          <w:sz w:val="24"/>
          <w:szCs w:val="24"/>
        </w:rPr>
        <w:t xml:space="preserve"> in science. Science </w:t>
      </w:r>
      <w:r w:rsidRPr="00476E53">
        <w:rPr>
          <w:sz w:val="24"/>
          <w:szCs w:val="24"/>
        </w:rPr>
        <w:t xml:space="preserve">is not a difficult class; </w:t>
      </w:r>
      <w:r>
        <w:rPr>
          <w:sz w:val="24"/>
          <w:szCs w:val="24"/>
        </w:rPr>
        <w:t xml:space="preserve">it is </w:t>
      </w:r>
      <w:r w:rsidRPr="00476E53">
        <w:rPr>
          <w:sz w:val="24"/>
          <w:szCs w:val="24"/>
        </w:rPr>
        <w:t xml:space="preserve">just a new way of thinking.  If </w:t>
      </w:r>
      <w:r>
        <w:rPr>
          <w:sz w:val="24"/>
          <w:szCs w:val="24"/>
        </w:rPr>
        <w:t>you</w:t>
      </w:r>
      <w:r w:rsidRPr="00476E53">
        <w:rPr>
          <w:sz w:val="24"/>
          <w:szCs w:val="24"/>
        </w:rPr>
        <w:t xml:space="preserve"> </w:t>
      </w:r>
      <w:r>
        <w:rPr>
          <w:sz w:val="24"/>
          <w:szCs w:val="24"/>
        </w:rPr>
        <w:t>apply yourself</w:t>
      </w:r>
      <w:r w:rsidRPr="00476E53">
        <w:rPr>
          <w:sz w:val="24"/>
          <w:szCs w:val="24"/>
        </w:rPr>
        <w:t xml:space="preserve">, I have no doubt that </w:t>
      </w:r>
      <w:r>
        <w:rPr>
          <w:sz w:val="24"/>
          <w:szCs w:val="24"/>
        </w:rPr>
        <w:t>you</w:t>
      </w:r>
      <w:r w:rsidRPr="00476E53">
        <w:rPr>
          <w:sz w:val="24"/>
          <w:szCs w:val="24"/>
        </w:rPr>
        <w:t xml:space="preserve"> will succeed.</w:t>
      </w:r>
    </w:p>
    <w:p w:rsidR="007A6693" w:rsidRPr="00476E53" w:rsidRDefault="007A6693" w:rsidP="007A6693">
      <w:pPr>
        <w:pStyle w:val="ListParagraph"/>
        <w:spacing w:line="200" w:lineRule="atLeast"/>
        <w:ind w:left="0"/>
        <w:jc w:val="both"/>
        <w:rPr>
          <w:sz w:val="24"/>
          <w:szCs w:val="24"/>
        </w:rPr>
      </w:pPr>
    </w:p>
    <w:p w:rsidR="007A6693" w:rsidRPr="007D3FD1" w:rsidRDefault="007A6693" w:rsidP="007A6693">
      <w:pPr>
        <w:spacing w:line="100" w:lineRule="atLeast"/>
        <w:jc w:val="both"/>
        <w:rPr>
          <w:iCs/>
          <w:color w:val="000000"/>
          <w:sz w:val="24"/>
          <w:szCs w:val="24"/>
        </w:rPr>
      </w:pPr>
      <w:r w:rsidRPr="007D3FD1">
        <w:rPr>
          <w:iCs/>
          <w:color w:val="000000"/>
          <w:sz w:val="24"/>
          <w:szCs w:val="24"/>
        </w:rPr>
        <w:t xml:space="preserve">You and your parent/guardian must read the </w:t>
      </w:r>
      <w:r>
        <w:rPr>
          <w:iCs/>
          <w:color w:val="000000"/>
          <w:sz w:val="24"/>
          <w:szCs w:val="24"/>
        </w:rPr>
        <w:t>science s</w:t>
      </w:r>
      <w:r w:rsidRPr="007D3FD1">
        <w:rPr>
          <w:iCs/>
          <w:color w:val="000000"/>
          <w:sz w:val="24"/>
          <w:szCs w:val="24"/>
        </w:rPr>
        <w:t>yllabus including the Lab Safety Rules.  After reading these documents, please sign the Acknowledgment of Receipt.</w:t>
      </w:r>
    </w:p>
    <w:p w:rsidR="007A6693" w:rsidRPr="00476E53" w:rsidRDefault="007A6693" w:rsidP="007A6693">
      <w:pPr>
        <w:pStyle w:val="ListParagraph"/>
        <w:spacing w:line="200" w:lineRule="atLeast"/>
        <w:ind w:left="0"/>
        <w:jc w:val="both"/>
        <w:rPr>
          <w:sz w:val="24"/>
          <w:szCs w:val="24"/>
        </w:rPr>
      </w:pPr>
    </w:p>
    <w:p w:rsidR="007A6693" w:rsidRDefault="007A6693" w:rsidP="007A6693">
      <w:pPr>
        <w:pStyle w:val="ListParagraph"/>
        <w:spacing w:line="200" w:lineRule="atLeast"/>
        <w:ind w:left="0"/>
        <w:jc w:val="both"/>
        <w:rPr>
          <w:sz w:val="24"/>
          <w:szCs w:val="24"/>
        </w:rPr>
      </w:pPr>
      <w:r w:rsidRPr="00476E53">
        <w:rPr>
          <w:sz w:val="24"/>
          <w:szCs w:val="24"/>
        </w:rPr>
        <w:t>-Mrs. Cheyenne Diadiun</w:t>
      </w:r>
    </w:p>
    <w:p w:rsidR="007A6693" w:rsidRPr="00C23881" w:rsidRDefault="007A6693" w:rsidP="007A6693">
      <w:pPr>
        <w:pStyle w:val="ListParagraph"/>
        <w:spacing w:line="200" w:lineRule="atLeast"/>
        <w:ind w:left="0"/>
        <w:jc w:val="both"/>
        <w:rPr>
          <w:sz w:val="24"/>
          <w:szCs w:val="24"/>
        </w:rPr>
      </w:pPr>
    </w:p>
    <w:p w:rsidR="007A6693" w:rsidRPr="007D3FD1" w:rsidRDefault="007A6693" w:rsidP="007A6693">
      <w:pPr>
        <w:pStyle w:val="NormalWeb"/>
        <w:contextualSpacing/>
        <w:jc w:val="center"/>
        <w:rPr>
          <w:smallCaps/>
          <w:sz w:val="32"/>
          <w:szCs w:val="32"/>
        </w:rPr>
      </w:pPr>
      <w:r w:rsidRPr="007D3FD1">
        <w:rPr>
          <w:smallCaps/>
          <w:sz w:val="32"/>
          <w:szCs w:val="32"/>
        </w:rPr>
        <w:t>Lab Safety Contract</w:t>
      </w:r>
    </w:p>
    <w:p w:rsidR="007A6693" w:rsidRPr="000C5919" w:rsidRDefault="007A6693" w:rsidP="007A6693">
      <w:pPr>
        <w:pStyle w:val="NormalWeb"/>
        <w:contextualSpacing/>
        <w:jc w:val="both"/>
        <w:rPr>
          <w:b/>
          <w:smallCaps/>
          <w:sz w:val="22"/>
          <w:szCs w:val="22"/>
        </w:rPr>
      </w:pPr>
    </w:p>
    <w:p w:rsidR="007A6693" w:rsidRPr="002F4CBD" w:rsidRDefault="007A6693" w:rsidP="007A6693">
      <w:pPr>
        <w:pStyle w:val="NormalWeb"/>
        <w:contextualSpacing/>
        <w:jc w:val="center"/>
        <w:rPr>
          <w:b/>
          <w:i/>
          <w:smallCaps/>
          <w:sz w:val="28"/>
          <w:szCs w:val="28"/>
        </w:rPr>
      </w:pPr>
      <w:r w:rsidRPr="002F4CBD">
        <w:rPr>
          <w:b/>
          <w:i/>
          <w:smallCaps/>
          <w:sz w:val="28"/>
          <w:szCs w:val="28"/>
        </w:rPr>
        <w:t>TO BE KEPT IN YOUR BINDER AT ALL TIMES!</w:t>
      </w:r>
    </w:p>
    <w:p w:rsidR="007A6693" w:rsidRPr="000C5919" w:rsidRDefault="007A6693" w:rsidP="007A6693">
      <w:pPr>
        <w:pStyle w:val="NormalWeb"/>
        <w:contextualSpacing/>
        <w:jc w:val="both"/>
        <w:rPr>
          <w:i/>
          <w:smallCaps/>
          <w:sz w:val="22"/>
          <w:szCs w:val="22"/>
        </w:rPr>
      </w:pPr>
    </w:p>
    <w:p w:rsidR="007A6693" w:rsidRPr="000C5919" w:rsidRDefault="007A6693" w:rsidP="007A6693">
      <w:pPr>
        <w:contextualSpacing/>
        <w:jc w:val="both"/>
        <w:rPr>
          <w:sz w:val="22"/>
          <w:szCs w:val="22"/>
          <w:u w:val="single"/>
        </w:rPr>
      </w:pPr>
      <w:r w:rsidRPr="000C5919">
        <w:rPr>
          <w:sz w:val="22"/>
          <w:szCs w:val="22"/>
          <w:u w:val="single"/>
        </w:rPr>
        <w:t>GENERAL SAFETY</w:t>
      </w:r>
    </w:p>
    <w:p w:rsidR="007A6693" w:rsidRPr="000C5919" w:rsidRDefault="007A6693" w:rsidP="007A6693">
      <w:pPr>
        <w:numPr>
          <w:ilvl w:val="0"/>
          <w:numId w:val="3"/>
        </w:numPr>
        <w:contextualSpacing/>
        <w:jc w:val="both"/>
        <w:rPr>
          <w:sz w:val="22"/>
          <w:szCs w:val="22"/>
        </w:rPr>
      </w:pPr>
      <w:r w:rsidRPr="000C5919">
        <w:rPr>
          <w:sz w:val="22"/>
          <w:szCs w:val="22"/>
        </w:rPr>
        <w:t xml:space="preserve">Follow all written and verbal instructions carefully. </w:t>
      </w:r>
    </w:p>
    <w:p w:rsidR="007A6693" w:rsidRPr="000C5919" w:rsidRDefault="007A6693" w:rsidP="007A6693">
      <w:pPr>
        <w:numPr>
          <w:ilvl w:val="0"/>
          <w:numId w:val="3"/>
        </w:numPr>
        <w:contextualSpacing/>
        <w:jc w:val="both"/>
        <w:rPr>
          <w:sz w:val="22"/>
          <w:szCs w:val="22"/>
        </w:rPr>
      </w:pPr>
      <w:r w:rsidRPr="000C5919">
        <w:rPr>
          <w:sz w:val="22"/>
          <w:szCs w:val="22"/>
        </w:rPr>
        <w:t xml:space="preserve">Consider the safety of your fellow students.  </w:t>
      </w:r>
      <w:r w:rsidRPr="000C5919">
        <w:rPr>
          <w:b/>
          <w:sz w:val="22"/>
          <w:szCs w:val="22"/>
        </w:rPr>
        <w:t>No horseplay will be permitted.</w:t>
      </w:r>
      <w:r w:rsidRPr="000C5919">
        <w:rPr>
          <w:sz w:val="22"/>
          <w:szCs w:val="22"/>
        </w:rPr>
        <w:t xml:space="preserve">  The laboratory is a place for serious work.  Absolutely no practical jokes or misconduct will be tolerated.  Pay strict attention to your work.  Restrain yourself from social conversation. </w:t>
      </w:r>
    </w:p>
    <w:p w:rsidR="007A6693" w:rsidRPr="000C5919" w:rsidRDefault="007A6693" w:rsidP="007A6693">
      <w:pPr>
        <w:numPr>
          <w:ilvl w:val="0"/>
          <w:numId w:val="3"/>
        </w:numPr>
        <w:contextualSpacing/>
        <w:jc w:val="both"/>
        <w:rPr>
          <w:sz w:val="22"/>
          <w:szCs w:val="22"/>
        </w:rPr>
      </w:pPr>
      <w:r w:rsidRPr="000C5919">
        <w:rPr>
          <w:sz w:val="22"/>
          <w:szCs w:val="22"/>
        </w:rPr>
        <w:t xml:space="preserve">Any accident or injury must be reported to the instructor immediately. </w:t>
      </w:r>
    </w:p>
    <w:p w:rsidR="007A6693" w:rsidRPr="000C5919" w:rsidRDefault="007A6693" w:rsidP="007A6693">
      <w:pPr>
        <w:numPr>
          <w:ilvl w:val="0"/>
          <w:numId w:val="3"/>
        </w:numPr>
        <w:contextualSpacing/>
        <w:jc w:val="both"/>
        <w:rPr>
          <w:sz w:val="22"/>
          <w:szCs w:val="22"/>
        </w:rPr>
      </w:pPr>
      <w:r w:rsidRPr="000C5919">
        <w:rPr>
          <w:sz w:val="22"/>
          <w:szCs w:val="22"/>
        </w:rPr>
        <w:t xml:space="preserve">Never touch materials or apparatus until given permission. </w:t>
      </w:r>
    </w:p>
    <w:p w:rsidR="007A6693" w:rsidRPr="000C5919" w:rsidRDefault="007A6693" w:rsidP="007A6693">
      <w:pPr>
        <w:numPr>
          <w:ilvl w:val="0"/>
          <w:numId w:val="3"/>
        </w:numPr>
        <w:contextualSpacing/>
        <w:jc w:val="both"/>
        <w:rPr>
          <w:sz w:val="22"/>
          <w:szCs w:val="22"/>
        </w:rPr>
      </w:pPr>
      <w:r w:rsidRPr="000C5919">
        <w:rPr>
          <w:sz w:val="22"/>
          <w:szCs w:val="22"/>
        </w:rPr>
        <w:t xml:space="preserve">Safety glasses must be worn </w:t>
      </w:r>
      <w:r w:rsidRPr="000C5919">
        <w:rPr>
          <w:b/>
          <w:sz w:val="22"/>
          <w:szCs w:val="22"/>
        </w:rPr>
        <w:t xml:space="preserve">at all times </w:t>
      </w:r>
      <w:r w:rsidRPr="000C5919">
        <w:rPr>
          <w:sz w:val="22"/>
          <w:szCs w:val="22"/>
        </w:rPr>
        <w:t xml:space="preserve">while working in the lab. </w:t>
      </w:r>
    </w:p>
    <w:p w:rsidR="007A6693" w:rsidRPr="000C5919" w:rsidRDefault="007A6693" w:rsidP="007A6693">
      <w:pPr>
        <w:numPr>
          <w:ilvl w:val="0"/>
          <w:numId w:val="3"/>
        </w:numPr>
        <w:contextualSpacing/>
        <w:jc w:val="both"/>
        <w:rPr>
          <w:sz w:val="22"/>
          <w:szCs w:val="22"/>
        </w:rPr>
      </w:pPr>
      <w:r w:rsidRPr="000C5919">
        <w:rPr>
          <w:sz w:val="22"/>
          <w:szCs w:val="22"/>
        </w:rPr>
        <w:t xml:space="preserve">Long sleeves should be rolled up and long hair must be tied back during labs that use flame. </w:t>
      </w:r>
    </w:p>
    <w:p w:rsidR="007A6693" w:rsidRPr="000C5919" w:rsidRDefault="007A6693" w:rsidP="007A6693">
      <w:pPr>
        <w:numPr>
          <w:ilvl w:val="0"/>
          <w:numId w:val="3"/>
        </w:numPr>
        <w:contextualSpacing/>
        <w:jc w:val="both"/>
        <w:rPr>
          <w:sz w:val="22"/>
          <w:szCs w:val="22"/>
        </w:rPr>
      </w:pPr>
      <w:r w:rsidRPr="000C5919">
        <w:rPr>
          <w:sz w:val="22"/>
          <w:szCs w:val="22"/>
        </w:rPr>
        <w:t xml:space="preserve">Keep sinks and work areas clean.  </w:t>
      </w:r>
      <w:r w:rsidRPr="000C5919">
        <w:rPr>
          <w:b/>
          <w:sz w:val="22"/>
          <w:szCs w:val="22"/>
        </w:rPr>
        <w:t xml:space="preserve">Remember sinks are NOT trashcans.  </w:t>
      </w:r>
      <w:r w:rsidRPr="000C5919">
        <w:rPr>
          <w:sz w:val="22"/>
          <w:szCs w:val="22"/>
        </w:rPr>
        <w:t xml:space="preserve">Please do not throw trash in the sinks. </w:t>
      </w:r>
    </w:p>
    <w:p w:rsidR="007A6693" w:rsidRPr="000C5919" w:rsidRDefault="007A6693" w:rsidP="007A6693">
      <w:pPr>
        <w:numPr>
          <w:ilvl w:val="0"/>
          <w:numId w:val="3"/>
        </w:numPr>
        <w:contextualSpacing/>
        <w:jc w:val="both"/>
        <w:rPr>
          <w:sz w:val="22"/>
          <w:szCs w:val="22"/>
        </w:rPr>
      </w:pPr>
      <w:r w:rsidRPr="000C5919">
        <w:rPr>
          <w:sz w:val="22"/>
          <w:szCs w:val="22"/>
        </w:rPr>
        <w:t xml:space="preserve">No eating or drinking or gum chewing in the lab. </w:t>
      </w:r>
    </w:p>
    <w:p w:rsidR="007A6693" w:rsidRPr="000C5919" w:rsidRDefault="007A6693" w:rsidP="007A6693">
      <w:pPr>
        <w:numPr>
          <w:ilvl w:val="0"/>
          <w:numId w:val="3"/>
        </w:numPr>
        <w:contextualSpacing/>
        <w:jc w:val="both"/>
        <w:rPr>
          <w:sz w:val="22"/>
          <w:szCs w:val="22"/>
        </w:rPr>
      </w:pPr>
      <w:r w:rsidRPr="000C5919">
        <w:rPr>
          <w:sz w:val="22"/>
          <w:szCs w:val="22"/>
        </w:rPr>
        <w:t xml:space="preserve">No unauthorized experiments allowed in the lab. </w:t>
      </w:r>
    </w:p>
    <w:p w:rsidR="007A6693" w:rsidRDefault="007A6693" w:rsidP="007A6693">
      <w:pPr>
        <w:numPr>
          <w:ilvl w:val="0"/>
          <w:numId w:val="3"/>
        </w:numPr>
        <w:contextualSpacing/>
        <w:jc w:val="both"/>
        <w:rPr>
          <w:sz w:val="22"/>
          <w:szCs w:val="22"/>
        </w:rPr>
      </w:pPr>
      <w:r w:rsidRPr="000C5919">
        <w:rPr>
          <w:sz w:val="22"/>
          <w:szCs w:val="22"/>
        </w:rPr>
        <w:t>When applicable, have the pre-lab completed before coming to class.</w:t>
      </w:r>
    </w:p>
    <w:p w:rsidR="007A6693" w:rsidRPr="000C5919" w:rsidRDefault="007A6693" w:rsidP="007A6693">
      <w:pPr>
        <w:numPr>
          <w:ilvl w:val="0"/>
          <w:numId w:val="3"/>
        </w:numPr>
        <w:contextualSpacing/>
        <w:jc w:val="both"/>
        <w:rPr>
          <w:sz w:val="22"/>
          <w:szCs w:val="22"/>
        </w:rPr>
      </w:pPr>
      <w:r>
        <w:rPr>
          <w:sz w:val="22"/>
          <w:szCs w:val="22"/>
        </w:rPr>
        <w:t xml:space="preserve">You </w:t>
      </w:r>
      <w:r w:rsidRPr="00EB0F37">
        <w:rPr>
          <w:b/>
          <w:sz w:val="22"/>
          <w:szCs w:val="22"/>
        </w:rPr>
        <w:t>MAY NOT</w:t>
      </w:r>
      <w:r>
        <w:rPr>
          <w:sz w:val="22"/>
          <w:szCs w:val="22"/>
        </w:rPr>
        <w:t xml:space="preserve"> open the glass lab material cabinets for any reason. This will result in an </w:t>
      </w:r>
      <w:r w:rsidRPr="00DF0CF8">
        <w:rPr>
          <w:b/>
          <w:sz w:val="22"/>
          <w:szCs w:val="22"/>
        </w:rPr>
        <w:t xml:space="preserve">automatic </w:t>
      </w:r>
      <w:r>
        <w:rPr>
          <w:b/>
          <w:sz w:val="22"/>
          <w:szCs w:val="22"/>
        </w:rPr>
        <w:t>demerit</w:t>
      </w:r>
      <w:r>
        <w:rPr>
          <w:sz w:val="22"/>
          <w:szCs w:val="22"/>
        </w:rPr>
        <w:t>.</w:t>
      </w:r>
    </w:p>
    <w:p w:rsidR="007A6693" w:rsidRPr="000C5919" w:rsidRDefault="007A6693" w:rsidP="007A6693">
      <w:pPr>
        <w:contextualSpacing/>
        <w:jc w:val="both"/>
        <w:rPr>
          <w:sz w:val="22"/>
          <w:szCs w:val="22"/>
          <w:u w:val="single"/>
        </w:rPr>
      </w:pPr>
    </w:p>
    <w:p w:rsidR="007A6693" w:rsidRPr="000C5919" w:rsidRDefault="007A6693" w:rsidP="007A6693">
      <w:pPr>
        <w:contextualSpacing/>
        <w:jc w:val="both"/>
        <w:rPr>
          <w:sz w:val="22"/>
          <w:szCs w:val="22"/>
          <w:u w:val="single"/>
        </w:rPr>
      </w:pPr>
      <w:r w:rsidRPr="000C5919">
        <w:rPr>
          <w:sz w:val="22"/>
          <w:szCs w:val="22"/>
          <w:u w:val="single"/>
        </w:rPr>
        <w:t>FIRE SAFETY</w:t>
      </w:r>
    </w:p>
    <w:p w:rsidR="007A6693" w:rsidRPr="000C5919" w:rsidRDefault="007A6693" w:rsidP="007A6693">
      <w:pPr>
        <w:numPr>
          <w:ilvl w:val="0"/>
          <w:numId w:val="4"/>
        </w:numPr>
        <w:contextualSpacing/>
        <w:jc w:val="both"/>
        <w:rPr>
          <w:sz w:val="22"/>
          <w:szCs w:val="22"/>
        </w:rPr>
      </w:pPr>
      <w:r w:rsidRPr="000C5919">
        <w:rPr>
          <w:sz w:val="22"/>
          <w:szCs w:val="22"/>
        </w:rPr>
        <w:t xml:space="preserve">Learn </w:t>
      </w:r>
      <w:r w:rsidRPr="000C5919">
        <w:rPr>
          <w:b/>
          <w:sz w:val="22"/>
          <w:szCs w:val="22"/>
        </w:rPr>
        <w:t>at once</w:t>
      </w:r>
      <w:r w:rsidRPr="000C5919">
        <w:rPr>
          <w:sz w:val="22"/>
          <w:szCs w:val="22"/>
        </w:rPr>
        <w:t xml:space="preserve"> the location and operation of </w:t>
      </w:r>
    </w:p>
    <w:p w:rsidR="007A6693" w:rsidRPr="000C5919" w:rsidRDefault="007A6693" w:rsidP="007A6693">
      <w:pPr>
        <w:numPr>
          <w:ilvl w:val="0"/>
          <w:numId w:val="5"/>
        </w:numPr>
        <w:ind w:left="821" w:firstLine="0"/>
        <w:contextualSpacing/>
        <w:jc w:val="both"/>
        <w:rPr>
          <w:sz w:val="22"/>
          <w:szCs w:val="22"/>
        </w:rPr>
      </w:pPr>
      <w:r w:rsidRPr="000C5919">
        <w:rPr>
          <w:sz w:val="22"/>
          <w:szCs w:val="22"/>
        </w:rPr>
        <w:t>Fire extinguisher</w:t>
      </w:r>
    </w:p>
    <w:p w:rsidR="007A6693" w:rsidRPr="000C5919" w:rsidRDefault="007A6693" w:rsidP="007A6693">
      <w:pPr>
        <w:numPr>
          <w:ilvl w:val="0"/>
          <w:numId w:val="5"/>
        </w:numPr>
        <w:ind w:left="821" w:firstLine="0"/>
        <w:contextualSpacing/>
        <w:jc w:val="both"/>
        <w:rPr>
          <w:sz w:val="22"/>
          <w:szCs w:val="22"/>
        </w:rPr>
      </w:pPr>
      <w:r w:rsidRPr="000C5919">
        <w:rPr>
          <w:sz w:val="22"/>
          <w:szCs w:val="22"/>
        </w:rPr>
        <w:t>Eye and face wash fountain</w:t>
      </w:r>
    </w:p>
    <w:p w:rsidR="007A6693" w:rsidRPr="000C5919" w:rsidRDefault="007A6693" w:rsidP="007A6693">
      <w:pPr>
        <w:numPr>
          <w:ilvl w:val="0"/>
          <w:numId w:val="5"/>
        </w:numPr>
        <w:ind w:left="821" w:firstLine="0"/>
        <w:contextualSpacing/>
        <w:jc w:val="both"/>
        <w:rPr>
          <w:b/>
          <w:sz w:val="22"/>
          <w:szCs w:val="22"/>
        </w:rPr>
      </w:pPr>
      <w:r w:rsidRPr="000C5919">
        <w:rPr>
          <w:sz w:val="22"/>
          <w:szCs w:val="22"/>
        </w:rPr>
        <w:t>First aid kit</w:t>
      </w:r>
      <w:r w:rsidRPr="000C5919">
        <w:rPr>
          <w:b/>
          <w:sz w:val="22"/>
          <w:szCs w:val="22"/>
        </w:rPr>
        <w:t xml:space="preserve"> </w:t>
      </w:r>
    </w:p>
    <w:p w:rsidR="007A6693" w:rsidRPr="000C5919" w:rsidRDefault="007A6693" w:rsidP="007A6693">
      <w:pPr>
        <w:numPr>
          <w:ilvl w:val="0"/>
          <w:numId w:val="4"/>
        </w:numPr>
        <w:contextualSpacing/>
        <w:jc w:val="both"/>
        <w:rPr>
          <w:sz w:val="22"/>
          <w:szCs w:val="22"/>
        </w:rPr>
      </w:pPr>
      <w:r w:rsidRPr="000C5919">
        <w:rPr>
          <w:sz w:val="22"/>
          <w:szCs w:val="22"/>
        </w:rPr>
        <w:t>In lab work involving the heating of test tube, never look in the test tube while heating it, or point the mouth of the test tube towards any other student.</w:t>
      </w:r>
    </w:p>
    <w:p w:rsidR="007A6693" w:rsidRPr="000C5919" w:rsidRDefault="007A6693" w:rsidP="007A6693">
      <w:pPr>
        <w:numPr>
          <w:ilvl w:val="0"/>
          <w:numId w:val="4"/>
        </w:numPr>
        <w:contextualSpacing/>
        <w:jc w:val="both"/>
        <w:rPr>
          <w:sz w:val="22"/>
          <w:szCs w:val="22"/>
        </w:rPr>
      </w:pPr>
      <w:r w:rsidRPr="000C5919">
        <w:rPr>
          <w:sz w:val="22"/>
          <w:szCs w:val="22"/>
        </w:rPr>
        <w:t xml:space="preserve">Never use an open flame near a volatile liquid, such as alcohol. </w:t>
      </w:r>
    </w:p>
    <w:p w:rsidR="007A6693" w:rsidRPr="000C5919" w:rsidRDefault="007A6693" w:rsidP="007A6693">
      <w:pPr>
        <w:contextualSpacing/>
        <w:jc w:val="both"/>
        <w:rPr>
          <w:sz w:val="22"/>
          <w:szCs w:val="22"/>
          <w:u w:val="single"/>
        </w:rPr>
      </w:pPr>
    </w:p>
    <w:p w:rsidR="007A6693" w:rsidRPr="000C5919" w:rsidRDefault="007A6693" w:rsidP="007A6693">
      <w:pPr>
        <w:contextualSpacing/>
        <w:jc w:val="both"/>
        <w:rPr>
          <w:sz w:val="22"/>
          <w:szCs w:val="22"/>
          <w:u w:val="single"/>
        </w:rPr>
      </w:pPr>
      <w:r w:rsidRPr="000C5919">
        <w:rPr>
          <w:sz w:val="22"/>
          <w:szCs w:val="22"/>
          <w:u w:val="single"/>
        </w:rPr>
        <w:t>CHEMICAL SAFETY</w:t>
      </w:r>
    </w:p>
    <w:p w:rsidR="007A6693" w:rsidRPr="000C5919" w:rsidRDefault="007A6693" w:rsidP="007A6693">
      <w:pPr>
        <w:numPr>
          <w:ilvl w:val="0"/>
          <w:numId w:val="6"/>
        </w:numPr>
        <w:contextualSpacing/>
        <w:jc w:val="both"/>
        <w:rPr>
          <w:sz w:val="22"/>
          <w:szCs w:val="22"/>
        </w:rPr>
      </w:pPr>
      <w:r w:rsidRPr="000C5919">
        <w:rPr>
          <w:sz w:val="22"/>
          <w:szCs w:val="22"/>
        </w:rPr>
        <w:t xml:space="preserve">No chemicals may be used until instructor explains the use and cautions to be taken. </w:t>
      </w:r>
    </w:p>
    <w:p w:rsidR="007A6693" w:rsidRPr="000C5919" w:rsidRDefault="007A6693" w:rsidP="007A6693">
      <w:pPr>
        <w:numPr>
          <w:ilvl w:val="0"/>
          <w:numId w:val="6"/>
        </w:numPr>
        <w:contextualSpacing/>
        <w:jc w:val="both"/>
        <w:rPr>
          <w:sz w:val="22"/>
          <w:szCs w:val="22"/>
        </w:rPr>
      </w:pPr>
      <w:r w:rsidRPr="000C5919">
        <w:rPr>
          <w:sz w:val="22"/>
          <w:szCs w:val="22"/>
        </w:rPr>
        <w:t xml:space="preserve">Never use unlabeled chemicals. </w:t>
      </w:r>
    </w:p>
    <w:p w:rsidR="007A6693" w:rsidRPr="000C5919" w:rsidRDefault="007A6693" w:rsidP="007A6693">
      <w:pPr>
        <w:numPr>
          <w:ilvl w:val="0"/>
          <w:numId w:val="6"/>
        </w:numPr>
        <w:contextualSpacing/>
        <w:jc w:val="both"/>
        <w:rPr>
          <w:sz w:val="22"/>
          <w:szCs w:val="22"/>
        </w:rPr>
      </w:pPr>
      <w:r w:rsidRPr="000C5919">
        <w:rPr>
          <w:sz w:val="22"/>
          <w:szCs w:val="22"/>
        </w:rPr>
        <w:t xml:space="preserve">Always use caution while transferring reagents from their containers. In the event that spilling occurs, the teacher should be notified immediately. </w:t>
      </w:r>
    </w:p>
    <w:p w:rsidR="007A6693" w:rsidRPr="000C5919" w:rsidRDefault="007A6693" w:rsidP="007A6693">
      <w:pPr>
        <w:numPr>
          <w:ilvl w:val="0"/>
          <w:numId w:val="6"/>
        </w:numPr>
        <w:contextualSpacing/>
        <w:jc w:val="both"/>
        <w:rPr>
          <w:sz w:val="22"/>
          <w:szCs w:val="22"/>
        </w:rPr>
      </w:pPr>
      <w:r w:rsidRPr="000C5919">
        <w:rPr>
          <w:sz w:val="22"/>
          <w:szCs w:val="22"/>
        </w:rPr>
        <w:t xml:space="preserve">Immediately wash with large amounts of water any part of skin, or clothing that comes in contact with strong reagents. </w:t>
      </w:r>
    </w:p>
    <w:p w:rsidR="007A6693" w:rsidRPr="000C5919" w:rsidRDefault="007A6693" w:rsidP="007A6693">
      <w:pPr>
        <w:numPr>
          <w:ilvl w:val="0"/>
          <w:numId w:val="6"/>
        </w:numPr>
        <w:contextualSpacing/>
        <w:jc w:val="both"/>
        <w:rPr>
          <w:sz w:val="22"/>
          <w:szCs w:val="22"/>
        </w:rPr>
      </w:pPr>
      <w:r w:rsidRPr="000C5919">
        <w:rPr>
          <w:sz w:val="22"/>
          <w:szCs w:val="22"/>
        </w:rPr>
        <w:t xml:space="preserve">Chemicals in the eye must be washed immediately with running water. </w:t>
      </w:r>
    </w:p>
    <w:p w:rsidR="007A6693" w:rsidRPr="000C5919" w:rsidRDefault="007A6693" w:rsidP="007A6693">
      <w:pPr>
        <w:numPr>
          <w:ilvl w:val="0"/>
          <w:numId w:val="6"/>
        </w:numPr>
        <w:contextualSpacing/>
        <w:jc w:val="both"/>
        <w:rPr>
          <w:sz w:val="22"/>
          <w:szCs w:val="22"/>
        </w:rPr>
      </w:pPr>
      <w:r w:rsidRPr="000C5919">
        <w:rPr>
          <w:sz w:val="22"/>
          <w:szCs w:val="22"/>
        </w:rPr>
        <w:t xml:space="preserve">Do not taste, eat, purposely inhale, or drink any lab chemicals. </w:t>
      </w:r>
    </w:p>
    <w:p w:rsidR="007A6693" w:rsidRPr="000C5919" w:rsidRDefault="007A6693" w:rsidP="007A6693">
      <w:pPr>
        <w:contextualSpacing/>
        <w:jc w:val="both"/>
        <w:rPr>
          <w:sz w:val="22"/>
          <w:szCs w:val="22"/>
          <w:u w:val="single"/>
        </w:rPr>
      </w:pPr>
    </w:p>
    <w:p w:rsidR="007A6693" w:rsidRPr="000C5919" w:rsidRDefault="007A6693" w:rsidP="007A6693">
      <w:pPr>
        <w:contextualSpacing/>
        <w:jc w:val="both"/>
        <w:rPr>
          <w:sz w:val="22"/>
          <w:szCs w:val="22"/>
          <w:u w:val="single"/>
        </w:rPr>
      </w:pPr>
      <w:r w:rsidRPr="000C5919">
        <w:rPr>
          <w:sz w:val="22"/>
          <w:szCs w:val="22"/>
          <w:u w:val="single"/>
        </w:rPr>
        <w:t xml:space="preserve">CORROSIVE SUBSTANCES </w:t>
      </w:r>
    </w:p>
    <w:p w:rsidR="007A6693" w:rsidRPr="000C5919" w:rsidRDefault="007A6693" w:rsidP="007A6693">
      <w:pPr>
        <w:numPr>
          <w:ilvl w:val="0"/>
          <w:numId w:val="7"/>
        </w:numPr>
        <w:contextualSpacing/>
        <w:jc w:val="both"/>
        <w:rPr>
          <w:sz w:val="22"/>
          <w:szCs w:val="22"/>
        </w:rPr>
      </w:pPr>
      <w:r w:rsidRPr="000C5919">
        <w:rPr>
          <w:sz w:val="22"/>
          <w:szCs w:val="22"/>
        </w:rPr>
        <w:t xml:space="preserve">Reagents are not to be taken from the laboratory stock stations. Take container to stock stations for materials. </w:t>
      </w:r>
    </w:p>
    <w:p w:rsidR="007A6693" w:rsidRPr="000C5919" w:rsidRDefault="007A6693" w:rsidP="007A6693">
      <w:pPr>
        <w:numPr>
          <w:ilvl w:val="0"/>
          <w:numId w:val="7"/>
        </w:numPr>
        <w:contextualSpacing/>
        <w:jc w:val="both"/>
        <w:rPr>
          <w:sz w:val="22"/>
          <w:szCs w:val="22"/>
        </w:rPr>
      </w:pPr>
      <w:r w:rsidRPr="000C5919">
        <w:rPr>
          <w:sz w:val="22"/>
          <w:szCs w:val="22"/>
        </w:rPr>
        <w:t xml:space="preserve">Never pour unused reagents back into bottles, exchange stoppers of the bottles, or lay stopper on the table. </w:t>
      </w:r>
    </w:p>
    <w:p w:rsidR="007A6693" w:rsidRPr="000C5919" w:rsidRDefault="007A6693" w:rsidP="007A6693">
      <w:pPr>
        <w:numPr>
          <w:ilvl w:val="0"/>
          <w:numId w:val="7"/>
        </w:numPr>
        <w:contextualSpacing/>
        <w:jc w:val="both"/>
        <w:rPr>
          <w:sz w:val="22"/>
          <w:szCs w:val="22"/>
        </w:rPr>
      </w:pPr>
      <w:r w:rsidRPr="000C5919">
        <w:rPr>
          <w:sz w:val="22"/>
          <w:szCs w:val="22"/>
        </w:rPr>
        <w:t xml:space="preserve">Never add water to concentrated acid. (If you must dilute acid- you add acid to water) </w:t>
      </w:r>
    </w:p>
    <w:p w:rsidR="007A6693" w:rsidRPr="000C5919" w:rsidRDefault="007A6693" w:rsidP="007A6693">
      <w:pPr>
        <w:numPr>
          <w:ilvl w:val="0"/>
          <w:numId w:val="7"/>
        </w:numPr>
        <w:contextualSpacing/>
        <w:jc w:val="both"/>
        <w:rPr>
          <w:sz w:val="22"/>
          <w:szCs w:val="22"/>
        </w:rPr>
      </w:pPr>
      <w:r w:rsidRPr="000C5919">
        <w:rPr>
          <w:sz w:val="22"/>
          <w:szCs w:val="22"/>
        </w:rPr>
        <w:t xml:space="preserve">Large storage bottles of chemical such as acids or alkalis are only to be handled by the teacher. </w:t>
      </w:r>
    </w:p>
    <w:p w:rsidR="007A6693" w:rsidRPr="000C5919" w:rsidRDefault="007A6693" w:rsidP="007A6693">
      <w:pPr>
        <w:contextualSpacing/>
        <w:jc w:val="both"/>
        <w:rPr>
          <w:sz w:val="22"/>
          <w:szCs w:val="22"/>
        </w:rPr>
      </w:pPr>
    </w:p>
    <w:p w:rsidR="007A6693" w:rsidRPr="000C5919" w:rsidRDefault="007A6693" w:rsidP="007A6693">
      <w:pPr>
        <w:contextualSpacing/>
        <w:jc w:val="both"/>
        <w:rPr>
          <w:sz w:val="22"/>
          <w:szCs w:val="22"/>
          <w:u w:val="single"/>
        </w:rPr>
      </w:pPr>
    </w:p>
    <w:p w:rsidR="007A6693" w:rsidRPr="000C5919" w:rsidRDefault="007A6693" w:rsidP="007A6693">
      <w:pPr>
        <w:contextualSpacing/>
        <w:jc w:val="both"/>
        <w:rPr>
          <w:sz w:val="22"/>
          <w:szCs w:val="22"/>
          <w:u w:val="single"/>
        </w:rPr>
      </w:pPr>
      <w:r w:rsidRPr="000C5919">
        <w:rPr>
          <w:sz w:val="22"/>
          <w:szCs w:val="22"/>
          <w:u w:val="single"/>
        </w:rPr>
        <w:t>GLASSWARE SAFETY</w:t>
      </w:r>
    </w:p>
    <w:p w:rsidR="007A6693" w:rsidRPr="000C5919" w:rsidRDefault="007A6693" w:rsidP="007A6693">
      <w:pPr>
        <w:numPr>
          <w:ilvl w:val="0"/>
          <w:numId w:val="8"/>
        </w:numPr>
        <w:contextualSpacing/>
        <w:jc w:val="both"/>
        <w:rPr>
          <w:sz w:val="22"/>
          <w:szCs w:val="22"/>
        </w:rPr>
      </w:pPr>
      <w:r w:rsidRPr="000C5919">
        <w:rPr>
          <w:b/>
          <w:sz w:val="22"/>
          <w:szCs w:val="22"/>
        </w:rPr>
        <w:t>Notify the teacher</w:t>
      </w:r>
      <w:r w:rsidRPr="000C5919">
        <w:rPr>
          <w:sz w:val="22"/>
          <w:szCs w:val="22"/>
        </w:rPr>
        <w:t xml:space="preserve"> about all broken glassware. Prevent other students from walking in that area, and above all do not attempt to clean up the broken glass until given instructions and materials for clean up.  Never handle broken glass with bare hands. Use counter brush and dustpan. </w:t>
      </w:r>
    </w:p>
    <w:p w:rsidR="007A6693" w:rsidRPr="000C5919" w:rsidRDefault="007A6693" w:rsidP="007A6693">
      <w:pPr>
        <w:ind w:left="720"/>
        <w:contextualSpacing/>
        <w:jc w:val="both"/>
        <w:rPr>
          <w:b/>
          <w:sz w:val="22"/>
          <w:szCs w:val="22"/>
        </w:rPr>
      </w:pPr>
      <w:r w:rsidRPr="000C5919">
        <w:rPr>
          <w:b/>
          <w:sz w:val="22"/>
          <w:szCs w:val="22"/>
        </w:rPr>
        <w:t xml:space="preserve">Note: </w:t>
      </w:r>
      <w:r w:rsidRPr="000C5919">
        <w:rPr>
          <w:sz w:val="22"/>
          <w:szCs w:val="22"/>
          <w:u w:val="single"/>
        </w:rPr>
        <w:t>You will have to pay the replacement cost for the broken glassware and other lab supplies</w:t>
      </w:r>
      <w:r w:rsidRPr="000C5919">
        <w:rPr>
          <w:b/>
          <w:sz w:val="22"/>
          <w:szCs w:val="22"/>
        </w:rPr>
        <w:t>.</w:t>
      </w:r>
    </w:p>
    <w:p w:rsidR="007A6693" w:rsidRPr="000C5919" w:rsidRDefault="007A6693" w:rsidP="007A6693">
      <w:pPr>
        <w:numPr>
          <w:ilvl w:val="0"/>
          <w:numId w:val="8"/>
        </w:numPr>
        <w:contextualSpacing/>
        <w:jc w:val="both"/>
        <w:rPr>
          <w:sz w:val="22"/>
          <w:szCs w:val="22"/>
        </w:rPr>
      </w:pPr>
      <w:r w:rsidRPr="000C5919">
        <w:rPr>
          <w:sz w:val="22"/>
          <w:szCs w:val="22"/>
        </w:rPr>
        <w:t xml:space="preserve">Solid waste and broken glass will be placed in specific containers, not in the waste paper basket. </w:t>
      </w:r>
    </w:p>
    <w:p w:rsidR="007A6693" w:rsidRPr="000C5919" w:rsidRDefault="007A6693" w:rsidP="007A6693">
      <w:pPr>
        <w:pStyle w:val="BodyText"/>
        <w:ind w:left="1080" w:right="270"/>
        <w:contextualSpacing/>
        <w:jc w:val="both"/>
        <w:rPr>
          <w:i/>
          <w:sz w:val="22"/>
          <w:szCs w:val="22"/>
        </w:rPr>
      </w:pPr>
    </w:p>
    <w:p w:rsidR="007A6693" w:rsidRPr="004F041A" w:rsidRDefault="007A6693" w:rsidP="007A6693">
      <w:pPr>
        <w:pStyle w:val="BodyText"/>
        <w:ind w:left="1080" w:right="270"/>
        <w:contextualSpacing/>
        <w:jc w:val="center"/>
        <w:rPr>
          <w:i/>
          <w:sz w:val="22"/>
          <w:szCs w:val="22"/>
        </w:rPr>
      </w:pPr>
      <w:r w:rsidRPr="000C5919">
        <w:rPr>
          <w:i/>
          <w:sz w:val="22"/>
          <w:szCs w:val="22"/>
        </w:rPr>
        <w:t>Most importantly, working in the lab requires a cautious attitude with personal safety and safety of others in mind. If the above regulations are not followed, use of laboratory will be denied</w:t>
      </w:r>
      <w:r>
        <w:rPr>
          <w:i/>
          <w:sz w:val="22"/>
          <w:szCs w:val="22"/>
        </w:rPr>
        <w:t>.</w:t>
      </w:r>
    </w:p>
    <w:p w:rsidR="007A6693" w:rsidRDefault="007A6693" w:rsidP="007A6693">
      <w:pPr>
        <w:spacing w:line="100" w:lineRule="atLeast"/>
        <w:jc w:val="both"/>
        <w:rPr>
          <w:b/>
          <w:bCs/>
          <w:color w:val="000000"/>
          <w:sz w:val="24"/>
          <w:szCs w:val="24"/>
        </w:rPr>
      </w:pPr>
    </w:p>
    <w:p w:rsidR="007A6693" w:rsidRDefault="007A6693" w:rsidP="007A6693">
      <w:pPr>
        <w:spacing w:line="100" w:lineRule="atLeast"/>
        <w:jc w:val="both"/>
        <w:rPr>
          <w:color w:val="000000"/>
          <w:sz w:val="24"/>
          <w:szCs w:val="24"/>
        </w:rPr>
      </w:pPr>
      <w:r>
        <w:rPr>
          <w:b/>
          <w:bCs/>
          <w:color w:val="000000"/>
          <w:sz w:val="24"/>
          <w:szCs w:val="24"/>
        </w:rPr>
        <w:t>Science</w:t>
      </w:r>
      <w:r w:rsidRPr="00476E53">
        <w:rPr>
          <w:b/>
          <w:bCs/>
          <w:color w:val="000000"/>
          <w:sz w:val="24"/>
          <w:szCs w:val="24"/>
        </w:rPr>
        <w:t xml:space="preserve"> Syllabus Acknowledgment of Receipt</w:t>
      </w:r>
      <w:r w:rsidRPr="00476E53">
        <w:rPr>
          <w:color w:val="000000"/>
          <w:sz w:val="24"/>
          <w:szCs w:val="24"/>
        </w:rPr>
        <w:t>:</w:t>
      </w:r>
    </w:p>
    <w:p w:rsidR="007A6693" w:rsidRPr="00476E53" w:rsidRDefault="007A6693" w:rsidP="007A6693">
      <w:pPr>
        <w:spacing w:line="100" w:lineRule="atLeast"/>
        <w:jc w:val="both"/>
        <w:rPr>
          <w:color w:val="000000"/>
          <w:sz w:val="24"/>
          <w:szCs w:val="24"/>
        </w:rPr>
      </w:pPr>
    </w:p>
    <w:p w:rsidR="007A6693" w:rsidRPr="00476E53" w:rsidRDefault="007A6693" w:rsidP="007A6693">
      <w:pPr>
        <w:pStyle w:val="ListParagraph"/>
        <w:numPr>
          <w:ilvl w:val="0"/>
          <w:numId w:val="9"/>
        </w:numPr>
        <w:spacing w:after="0"/>
        <w:jc w:val="both"/>
        <w:rPr>
          <w:color w:val="000000"/>
          <w:sz w:val="24"/>
          <w:szCs w:val="24"/>
        </w:rPr>
      </w:pPr>
      <w:r w:rsidRPr="00476E53">
        <w:rPr>
          <w:color w:val="000000"/>
          <w:sz w:val="24"/>
          <w:szCs w:val="24"/>
        </w:rPr>
        <w:t xml:space="preserve">I acknowledge the receipt of and have read the </w:t>
      </w:r>
      <w:r>
        <w:rPr>
          <w:color w:val="000000"/>
          <w:sz w:val="24"/>
          <w:szCs w:val="24"/>
        </w:rPr>
        <w:t>science room s</w:t>
      </w:r>
      <w:r w:rsidRPr="00476E53">
        <w:rPr>
          <w:color w:val="000000"/>
          <w:sz w:val="24"/>
          <w:szCs w:val="24"/>
        </w:rPr>
        <w:t>yllabus including classroom rules and procedures</w:t>
      </w:r>
      <w:r>
        <w:rPr>
          <w:color w:val="000000"/>
          <w:sz w:val="24"/>
          <w:szCs w:val="24"/>
        </w:rPr>
        <w:t>.</w:t>
      </w:r>
    </w:p>
    <w:p w:rsidR="007A6693" w:rsidRPr="00476E53" w:rsidRDefault="007A6693" w:rsidP="007A6693">
      <w:pPr>
        <w:pStyle w:val="ListParagraph"/>
        <w:numPr>
          <w:ilvl w:val="0"/>
          <w:numId w:val="9"/>
        </w:numPr>
        <w:spacing w:after="0"/>
        <w:jc w:val="both"/>
        <w:rPr>
          <w:color w:val="000000"/>
          <w:sz w:val="24"/>
          <w:szCs w:val="24"/>
        </w:rPr>
      </w:pPr>
      <w:r w:rsidRPr="00476E53">
        <w:rPr>
          <w:color w:val="000000"/>
          <w:sz w:val="24"/>
          <w:szCs w:val="24"/>
        </w:rPr>
        <w:t>I acknowledge the receipt of and have read the Laboratory Safety Rules</w:t>
      </w:r>
      <w:r>
        <w:rPr>
          <w:color w:val="000000"/>
          <w:sz w:val="24"/>
          <w:szCs w:val="24"/>
        </w:rPr>
        <w:t>.</w:t>
      </w:r>
    </w:p>
    <w:p w:rsidR="007A6693" w:rsidRPr="00476E53" w:rsidRDefault="007A6693" w:rsidP="007A6693">
      <w:pPr>
        <w:pStyle w:val="ListParagraph"/>
        <w:numPr>
          <w:ilvl w:val="0"/>
          <w:numId w:val="9"/>
        </w:numPr>
        <w:spacing w:after="0"/>
        <w:jc w:val="both"/>
        <w:rPr>
          <w:color w:val="000000"/>
          <w:sz w:val="24"/>
          <w:szCs w:val="24"/>
        </w:rPr>
      </w:pPr>
      <w:r w:rsidRPr="00476E53">
        <w:rPr>
          <w:color w:val="000000"/>
          <w:sz w:val="24"/>
          <w:szCs w:val="24"/>
        </w:rPr>
        <w:t>I will actively participate in my child’s educational pursuit and encourage her/him to be successful.</w:t>
      </w:r>
    </w:p>
    <w:p w:rsidR="007A6693" w:rsidRPr="00476E53" w:rsidRDefault="007A6693" w:rsidP="007A6693">
      <w:pPr>
        <w:pStyle w:val="ListParagraph"/>
        <w:numPr>
          <w:ilvl w:val="0"/>
          <w:numId w:val="9"/>
        </w:numPr>
        <w:spacing w:after="0"/>
        <w:jc w:val="both"/>
        <w:rPr>
          <w:b/>
          <w:color w:val="000000"/>
          <w:sz w:val="24"/>
          <w:szCs w:val="24"/>
        </w:rPr>
      </w:pPr>
      <w:r w:rsidRPr="00476E53">
        <w:rPr>
          <w:b/>
          <w:color w:val="000000"/>
          <w:sz w:val="24"/>
          <w:szCs w:val="24"/>
        </w:rPr>
        <w:t>I, the parent (or guardian), have reviewed the Lab Safety Contract with my daughter/son and understand the policies and consequences for violating them.  If at any time a safety rule is violated, my son/daughter will be removed from the lab and will not receive any credit for the lab.</w:t>
      </w:r>
    </w:p>
    <w:p w:rsidR="007A6693" w:rsidRPr="00476E53" w:rsidRDefault="007A6693" w:rsidP="007A6693">
      <w:pPr>
        <w:pStyle w:val="ListParagraph"/>
        <w:numPr>
          <w:ilvl w:val="0"/>
          <w:numId w:val="9"/>
        </w:numPr>
        <w:spacing w:after="0"/>
        <w:jc w:val="both"/>
        <w:rPr>
          <w:color w:val="000000"/>
          <w:sz w:val="24"/>
          <w:szCs w:val="24"/>
        </w:rPr>
      </w:pPr>
      <w:r w:rsidRPr="00476E53">
        <w:rPr>
          <w:color w:val="000000"/>
          <w:sz w:val="24"/>
          <w:szCs w:val="24"/>
        </w:rPr>
        <w:t>A copy o</w:t>
      </w:r>
      <w:r>
        <w:rPr>
          <w:color w:val="000000"/>
          <w:sz w:val="24"/>
          <w:szCs w:val="24"/>
        </w:rPr>
        <w:t>f this syllabus is available on the science website</w:t>
      </w:r>
      <w:r w:rsidRPr="00476E53">
        <w:rPr>
          <w:color w:val="000000"/>
          <w:sz w:val="24"/>
          <w:szCs w:val="24"/>
        </w:rPr>
        <w:t xml:space="preserve"> so that I can help in the event that my daughter/son needs my assistance.</w:t>
      </w:r>
    </w:p>
    <w:p w:rsidR="007A6693" w:rsidRPr="00476E53" w:rsidRDefault="007A6693" w:rsidP="007A6693">
      <w:pPr>
        <w:pStyle w:val="ListParagraph"/>
        <w:numPr>
          <w:ilvl w:val="0"/>
          <w:numId w:val="9"/>
        </w:numPr>
        <w:spacing w:after="0"/>
        <w:jc w:val="both"/>
        <w:rPr>
          <w:color w:val="000000"/>
          <w:sz w:val="24"/>
          <w:szCs w:val="24"/>
        </w:rPr>
      </w:pPr>
      <w:r w:rsidRPr="00476E53">
        <w:rPr>
          <w:color w:val="000000"/>
          <w:sz w:val="24"/>
          <w:szCs w:val="24"/>
        </w:rPr>
        <w:t xml:space="preserve">If I have questions concerning the performance of my daughter/son, I will consult </w:t>
      </w:r>
      <w:r>
        <w:rPr>
          <w:color w:val="0000FF"/>
          <w:sz w:val="24"/>
          <w:szCs w:val="24"/>
        </w:rPr>
        <w:t>School Dynamics</w:t>
      </w:r>
      <w:r w:rsidRPr="00476E53">
        <w:rPr>
          <w:color w:val="0000FF"/>
          <w:sz w:val="24"/>
          <w:szCs w:val="24"/>
        </w:rPr>
        <w:t xml:space="preserve"> </w:t>
      </w:r>
      <w:r w:rsidRPr="00476E53">
        <w:rPr>
          <w:color w:val="000000"/>
          <w:sz w:val="24"/>
          <w:szCs w:val="24"/>
        </w:rPr>
        <w:t>for posted graded assignments.</w:t>
      </w:r>
    </w:p>
    <w:p w:rsidR="007A6693" w:rsidRDefault="007A6693" w:rsidP="007A6693">
      <w:pPr>
        <w:pStyle w:val="ListParagraph"/>
        <w:numPr>
          <w:ilvl w:val="0"/>
          <w:numId w:val="9"/>
        </w:numPr>
        <w:spacing w:after="0"/>
        <w:jc w:val="both"/>
        <w:rPr>
          <w:sz w:val="24"/>
          <w:szCs w:val="24"/>
        </w:rPr>
      </w:pPr>
      <w:r w:rsidRPr="002F4CBD">
        <w:rPr>
          <w:color w:val="000000"/>
          <w:sz w:val="24"/>
          <w:szCs w:val="24"/>
        </w:rPr>
        <w:t xml:space="preserve">If I have any questions or concerns, I agree to contact Mrs. Diadiun at </w:t>
      </w:r>
      <w:hyperlink r:id="rId9" w:history="1">
        <w:r w:rsidRPr="00C674A5">
          <w:rPr>
            <w:rStyle w:val="Hyperlink"/>
            <w:sz w:val="24"/>
            <w:szCs w:val="24"/>
          </w:rPr>
          <w:t>cheyenne.diadiun@fbcwixom.org</w:t>
        </w:r>
      </w:hyperlink>
    </w:p>
    <w:p w:rsidR="007A6693" w:rsidRPr="002F4CBD" w:rsidRDefault="007A6693" w:rsidP="007A6693">
      <w:pPr>
        <w:pStyle w:val="ListParagraph"/>
        <w:spacing w:after="0"/>
        <w:jc w:val="both"/>
        <w:rPr>
          <w:sz w:val="24"/>
          <w:szCs w:val="24"/>
        </w:rPr>
      </w:pPr>
    </w:p>
    <w:p w:rsidR="007A6693" w:rsidRPr="00476E53" w:rsidRDefault="007A6693" w:rsidP="007A6693">
      <w:pPr>
        <w:jc w:val="both"/>
        <w:rPr>
          <w:sz w:val="24"/>
          <w:szCs w:val="24"/>
        </w:rPr>
      </w:pPr>
    </w:p>
    <w:p w:rsidR="007A6693" w:rsidRPr="00476E53" w:rsidRDefault="007A6693" w:rsidP="007A6693">
      <w:pPr>
        <w:tabs>
          <w:tab w:val="left" w:pos="2970"/>
        </w:tabs>
        <w:ind w:left="900"/>
        <w:jc w:val="both"/>
        <w:rPr>
          <w:sz w:val="24"/>
          <w:szCs w:val="24"/>
          <w:u w:val="single"/>
        </w:rPr>
      </w:pPr>
      <w:r w:rsidRPr="00476E53">
        <w:rPr>
          <w:sz w:val="24"/>
          <w:szCs w:val="24"/>
          <w:u w:val="single"/>
        </w:rPr>
        <w:t>Lab Safety Questions:</w:t>
      </w:r>
    </w:p>
    <w:p w:rsidR="007A6693" w:rsidRPr="00476E53" w:rsidRDefault="007A6693" w:rsidP="007A6693">
      <w:pPr>
        <w:tabs>
          <w:tab w:val="left" w:pos="2970"/>
        </w:tabs>
        <w:ind w:left="900"/>
        <w:jc w:val="both"/>
        <w:rPr>
          <w:sz w:val="24"/>
          <w:szCs w:val="24"/>
          <w:u w:val="single"/>
        </w:rPr>
      </w:pPr>
    </w:p>
    <w:p w:rsidR="007A6693" w:rsidRPr="00476E53" w:rsidRDefault="007A6693" w:rsidP="007A6693">
      <w:pPr>
        <w:numPr>
          <w:ilvl w:val="0"/>
          <w:numId w:val="10"/>
        </w:numPr>
        <w:tabs>
          <w:tab w:val="left" w:pos="360"/>
          <w:tab w:val="left" w:pos="1260"/>
        </w:tabs>
        <w:suppressAutoHyphens w:val="0"/>
        <w:ind w:left="900"/>
        <w:jc w:val="both"/>
        <w:rPr>
          <w:sz w:val="24"/>
          <w:szCs w:val="24"/>
        </w:rPr>
      </w:pPr>
      <w:r w:rsidRPr="00476E53">
        <w:rPr>
          <w:sz w:val="24"/>
          <w:szCs w:val="24"/>
        </w:rPr>
        <w:t>Do you wear contacts?</w:t>
      </w:r>
    </w:p>
    <w:p w:rsidR="007A6693" w:rsidRPr="00476E53" w:rsidRDefault="007A6693" w:rsidP="007A6693">
      <w:pPr>
        <w:tabs>
          <w:tab w:val="left" w:pos="360"/>
          <w:tab w:val="left" w:pos="1260"/>
        </w:tabs>
        <w:ind w:left="900"/>
        <w:jc w:val="both"/>
        <w:rPr>
          <w:sz w:val="24"/>
          <w:szCs w:val="24"/>
        </w:rPr>
      </w:pPr>
      <w:r w:rsidRPr="00476E53">
        <w:rPr>
          <w:sz w:val="24"/>
          <w:szCs w:val="24"/>
        </w:rPr>
        <w:t>____Yes</w:t>
      </w:r>
      <w:r w:rsidRPr="00476E53">
        <w:rPr>
          <w:sz w:val="24"/>
          <w:szCs w:val="24"/>
        </w:rPr>
        <w:tab/>
      </w:r>
      <w:r w:rsidRPr="00476E53">
        <w:rPr>
          <w:sz w:val="24"/>
          <w:szCs w:val="24"/>
        </w:rPr>
        <w:tab/>
      </w:r>
      <w:r w:rsidRPr="00476E53">
        <w:rPr>
          <w:sz w:val="24"/>
          <w:szCs w:val="24"/>
        </w:rPr>
        <w:tab/>
        <w:t>____No</w:t>
      </w:r>
    </w:p>
    <w:p w:rsidR="007A6693" w:rsidRPr="00476E53" w:rsidRDefault="007A6693" w:rsidP="007A6693">
      <w:pPr>
        <w:tabs>
          <w:tab w:val="left" w:pos="360"/>
          <w:tab w:val="left" w:pos="1260"/>
        </w:tabs>
        <w:ind w:left="900"/>
        <w:jc w:val="both"/>
        <w:rPr>
          <w:sz w:val="24"/>
          <w:szCs w:val="24"/>
        </w:rPr>
      </w:pPr>
    </w:p>
    <w:p w:rsidR="007A6693" w:rsidRPr="00476E53" w:rsidRDefault="007A6693" w:rsidP="007A6693">
      <w:pPr>
        <w:numPr>
          <w:ilvl w:val="0"/>
          <w:numId w:val="10"/>
        </w:numPr>
        <w:tabs>
          <w:tab w:val="left" w:pos="360"/>
          <w:tab w:val="left" w:pos="1260"/>
        </w:tabs>
        <w:suppressAutoHyphens w:val="0"/>
        <w:ind w:left="900"/>
        <w:jc w:val="both"/>
        <w:rPr>
          <w:sz w:val="24"/>
          <w:szCs w:val="24"/>
        </w:rPr>
      </w:pPr>
      <w:r w:rsidRPr="00476E53">
        <w:rPr>
          <w:sz w:val="24"/>
          <w:szCs w:val="24"/>
        </w:rPr>
        <w:t>Are you color blind?</w:t>
      </w:r>
    </w:p>
    <w:p w:rsidR="007A6693" w:rsidRPr="00476E53" w:rsidRDefault="007A6693" w:rsidP="007A6693">
      <w:pPr>
        <w:tabs>
          <w:tab w:val="left" w:pos="360"/>
          <w:tab w:val="left" w:pos="1260"/>
        </w:tabs>
        <w:ind w:left="900"/>
        <w:jc w:val="both"/>
        <w:rPr>
          <w:sz w:val="24"/>
          <w:szCs w:val="24"/>
        </w:rPr>
      </w:pPr>
      <w:r w:rsidRPr="00476E53">
        <w:rPr>
          <w:sz w:val="24"/>
          <w:szCs w:val="24"/>
        </w:rPr>
        <w:t>____Yes</w:t>
      </w:r>
      <w:r w:rsidRPr="00476E53">
        <w:rPr>
          <w:sz w:val="24"/>
          <w:szCs w:val="24"/>
        </w:rPr>
        <w:tab/>
      </w:r>
      <w:r w:rsidRPr="00476E53">
        <w:rPr>
          <w:sz w:val="24"/>
          <w:szCs w:val="24"/>
        </w:rPr>
        <w:tab/>
      </w:r>
      <w:r w:rsidRPr="00476E53">
        <w:rPr>
          <w:sz w:val="24"/>
          <w:szCs w:val="24"/>
        </w:rPr>
        <w:tab/>
        <w:t>____No</w:t>
      </w:r>
    </w:p>
    <w:p w:rsidR="007A6693" w:rsidRPr="00476E53" w:rsidRDefault="007A6693" w:rsidP="007A6693">
      <w:pPr>
        <w:tabs>
          <w:tab w:val="left" w:pos="360"/>
          <w:tab w:val="left" w:pos="1260"/>
        </w:tabs>
        <w:ind w:left="900"/>
        <w:jc w:val="both"/>
        <w:rPr>
          <w:sz w:val="24"/>
          <w:szCs w:val="24"/>
        </w:rPr>
      </w:pPr>
    </w:p>
    <w:p w:rsidR="007A6693" w:rsidRPr="00476E53" w:rsidRDefault="007A6693" w:rsidP="007A6693">
      <w:pPr>
        <w:numPr>
          <w:ilvl w:val="0"/>
          <w:numId w:val="10"/>
        </w:numPr>
        <w:tabs>
          <w:tab w:val="left" w:pos="360"/>
          <w:tab w:val="left" w:pos="1260"/>
        </w:tabs>
        <w:suppressAutoHyphens w:val="0"/>
        <w:ind w:left="900"/>
        <w:jc w:val="both"/>
        <w:rPr>
          <w:sz w:val="24"/>
          <w:szCs w:val="24"/>
        </w:rPr>
      </w:pPr>
      <w:r w:rsidRPr="00476E53">
        <w:rPr>
          <w:sz w:val="24"/>
          <w:szCs w:val="24"/>
        </w:rPr>
        <w:t>Do you have any allergies?  If yes, please list below.</w:t>
      </w:r>
    </w:p>
    <w:p w:rsidR="007A6693" w:rsidRPr="00476E53" w:rsidRDefault="007A6693" w:rsidP="007A6693">
      <w:pPr>
        <w:tabs>
          <w:tab w:val="left" w:pos="360"/>
          <w:tab w:val="left" w:pos="1260"/>
        </w:tabs>
        <w:ind w:left="900"/>
        <w:jc w:val="both"/>
        <w:rPr>
          <w:sz w:val="24"/>
          <w:szCs w:val="24"/>
        </w:rPr>
      </w:pPr>
      <w:r w:rsidRPr="00476E53">
        <w:rPr>
          <w:sz w:val="24"/>
          <w:szCs w:val="24"/>
        </w:rPr>
        <w:t>____Yes</w:t>
      </w:r>
      <w:r w:rsidRPr="00476E53">
        <w:rPr>
          <w:sz w:val="24"/>
          <w:szCs w:val="24"/>
        </w:rPr>
        <w:tab/>
      </w:r>
      <w:r w:rsidRPr="00476E53">
        <w:rPr>
          <w:sz w:val="24"/>
          <w:szCs w:val="24"/>
        </w:rPr>
        <w:tab/>
      </w:r>
      <w:r w:rsidRPr="00476E53">
        <w:rPr>
          <w:sz w:val="24"/>
          <w:szCs w:val="24"/>
        </w:rPr>
        <w:tab/>
        <w:t>____No</w:t>
      </w:r>
    </w:p>
    <w:p w:rsidR="007A6693" w:rsidRPr="00476E53" w:rsidRDefault="007A6693" w:rsidP="007A6693">
      <w:pPr>
        <w:tabs>
          <w:tab w:val="left" w:pos="360"/>
          <w:tab w:val="left" w:pos="1260"/>
        </w:tabs>
        <w:ind w:left="360"/>
        <w:jc w:val="both"/>
        <w:rPr>
          <w:sz w:val="24"/>
          <w:szCs w:val="24"/>
        </w:rPr>
      </w:pPr>
    </w:p>
    <w:p w:rsidR="007A6693" w:rsidRPr="00476E53" w:rsidRDefault="007A6693" w:rsidP="007A6693">
      <w:pPr>
        <w:tabs>
          <w:tab w:val="left" w:pos="2970"/>
        </w:tabs>
        <w:spacing w:line="480" w:lineRule="auto"/>
        <w:jc w:val="both"/>
        <w:rPr>
          <w:sz w:val="24"/>
          <w:szCs w:val="24"/>
        </w:rPr>
      </w:pPr>
      <w:r w:rsidRPr="00476E53">
        <w:rPr>
          <w:sz w:val="24"/>
          <w:szCs w:val="24"/>
        </w:rPr>
        <w:t>______________________________________________________________________________________</w:t>
      </w:r>
    </w:p>
    <w:p w:rsidR="007A6693" w:rsidRPr="00476E53" w:rsidRDefault="007A6693" w:rsidP="007A6693">
      <w:pPr>
        <w:jc w:val="both"/>
        <w:rPr>
          <w:sz w:val="24"/>
          <w:szCs w:val="24"/>
        </w:rPr>
      </w:pPr>
    </w:p>
    <w:p w:rsidR="007A6693" w:rsidRDefault="007A6693" w:rsidP="007A6693">
      <w:pPr>
        <w:spacing w:before="240"/>
        <w:jc w:val="both"/>
        <w:rPr>
          <w:sz w:val="24"/>
          <w:szCs w:val="24"/>
        </w:rPr>
      </w:pPr>
    </w:p>
    <w:p w:rsidR="007A6693" w:rsidRPr="00476E53" w:rsidRDefault="007A6693" w:rsidP="007A6693">
      <w:pPr>
        <w:spacing w:before="240"/>
        <w:jc w:val="both"/>
        <w:rPr>
          <w:sz w:val="24"/>
          <w:szCs w:val="24"/>
        </w:rPr>
        <w:sectPr w:rsidR="007A6693" w:rsidRPr="00476E53" w:rsidSect="00741325">
          <w:type w:val="continuous"/>
          <w:pgSz w:w="12240" w:h="15840"/>
          <w:pgMar w:top="720" w:right="720" w:bottom="720" w:left="720" w:header="720" w:footer="720" w:gutter="0"/>
          <w:cols w:space="720"/>
          <w:docGrid w:linePitch="360"/>
        </w:sectPr>
      </w:pPr>
    </w:p>
    <w:p w:rsidR="007A6693" w:rsidRPr="00476E53" w:rsidRDefault="007A6693" w:rsidP="007A6693">
      <w:pPr>
        <w:spacing w:before="240"/>
        <w:jc w:val="both"/>
        <w:rPr>
          <w:sz w:val="24"/>
          <w:szCs w:val="24"/>
        </w:rPr>
      </w:pPr>
      <w:r w:rsidRPr="00476E53">
        <w:rPr>
          <w:sz w:val="24"/>
          <w:szCs w:val="24"/>
        </w:rPr>
        <w:t>Student Name (</w:t>
      </w:r>
      <w:r w:rsidRPr="00476E53">
        <w:rPr>
          <w:b/>
          <w:sz w:val="24"/>
          <w:szCs w:val="24"/>
        </w:rPr>
        <w:t>print</w:t>
      </w:r>
      <w:r w:rsidRPr="00476E53">
        <w:rPr>
          <w:sz w:val="24"/>
          <w:szCs w:val="24"/>
        </w:rPr>
        <w:t>)</w:t>
      </w:r>
    </w:p>
    <w:p w:rsidR="007A6693" w:rsidRPr="00476E53" w:rsidRDefault="007A6693" w:rsidP="007A6693">
      <w:pPr>
        <w:spacing w:before="240"/>
        <w:jc w:val="both"/>
        <w:rPr>
          <w:sz w:val="24"/>
          <w:szCs w:val="24"/>
          <w:u w:val="single"/>
        </w:rPr>
      </w:pP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r>
        <w:rPr>
          <w:sz w:val="24"/>
          <w:szCs w:val="24"/>
          <w:u w:val="single"/>
        </w:rPr>
        <w:t>____________</w:t>
      </w:r>
    </w:p>
    <w:p w:rsidR="007A6693" w:rsidRPr="00476E53" w:rsidRDefault="007A6693" w:rsidP="007A6693">
      <w:pPr>
        <w:spacing w:before="240"/>
        <w:jc w:val="both"/>
        <w:rPr>
          <w:sz w:val="24"/>
          <w:szCs w:val="24"/>
        </w:rPr>
      </w:pPr>
      <w:r w:rsidRPr="00476E53">
        <w:rPr>
          <w:sz w:val="24"/>
          <w:szCs w:val="24"/>
        </w:rPr>
        <w:t>Student signature</w:t>
      </w:r>
    </w:p>
    <w:p w:rsidR="007A6693" w:rsidRPr="00476E53" w:rsidRDefault="007A6693" w:rsidP="007A6693">
      <w:pPr>
        <w:spacing w:before="240"/>
        <w:jc w:val="both"/>
        <w:rPr>
          <w:sz w:val="24"/>
          <w:szCs w:val="24"/>
          <w:u w:val="single"/>
        </w:rPr>
      </w:pPr>
      <w:r w:rsidRPr="00476E53">
        <w:rPr>
          <w:sz w:val="24"/>
          <w:szCs w:val="24"/>
          <w:u w:val="single"/>
        </w:rPr>
        <w:t>______________</w:t>
      </w:r>
      <w:r w:rsidRPr="00476E53">
        <w:rPr>
          <w:sz w:val="24"/>
          <w:szCs w:val="24"/>
          <w:u w:val="single"/>
        </w:rPr>
        <w:tab/>
      </w:r>
      <w:r w:rsidRPr="00476E53">
        <w:rPr>
          <w:sz w:val="24"/>
          <w:szCs w:val="24"/>
          <w:u w:val="single"/>
        </w:rPr>
        <w:tab/>
      </w:r>
      <w:r w:rsidRPr="00476E53">
        <w:rPr>
          <w:sz w:val="24"/>
          <w:szCs w:val="24"/>
          <w:u w:val="single"/>
        </w:rPr>
        <w:tab/>
        <w:t>_______</w:t>
      </w:r>
      <w:r>
        <w:rPr>
          <w:sz w:val="24"/>
          <w:szCs w:val="24"/>
          <w:u w:val="single"/>
        </w:rPr>
        <w:t>_____</w:t>
      </w:r>
    </w:p>
    <w:p w:rsidR="007A6693" w:rsidRPr="00476E53" w:rsidRDefault="007A6693" w:rsidP="007A6693">
      <w:pPr>
        <w:spacing w:before="240"/>
        <w:jc w:val="both"/>
        <w:rPr>
          <w:sz w:val="24"/>
          <w:szCs w:val="24"/>
        </w:rPr>
      </w:pPr>
      <w:r w:rsidRPr="00476E53">
        <w:rPr>
          <w:sz w:val="24"/>
          <w:szCs w:val="24"/>
        </w:rPr>
        <w:t>Parent</w:t>
      </w:r>
      <w:r>
        <w:rPr>
          <w:sz w:val="24"/>
          <w:szCs w:val="24"/>
        </w:rPr>
        <w:t xml:space="preserve"> </w:t>
      </w:r>
      <w:r w:rsidRPr="00476E53">
        <w:rPr>
          <w:sz w:val="24"/>
          <w:szCs w:val="24"/>
        </w:rPr>
        <w:t>(Guardian) Name (</w:t>
      </w:r>
      <w:r w:rsidRPr="00476E53">
        <w:rPr>
          <w:b/>
          <w:sz w:val="24"/>
          <w:szCs w:val="24"/>
        </w:rPr>
        <w:t>print</w:t>
      </w:r>
      <w:r w:rsidRPr="00476E53">
        <w:rPr>
          <w:sz w:val="24"/>
          <w:szCs w:val="24"/>
        </w:rPr>
        <w:t>)</w:t>
      </w:r>
    </w:p>
    <w:p w:rsidR="007A6693" w:rsidRPr="00476E53" w:rsidRDefault="007A6693" w:rsidP="007A6693">
      <w:pPr>
        <w:spacing w:before="240"/>
        <w:jc w:val="both"/>
        <w:rPr>
          <w:sz w:val="24"/>
          <w:szCs w:val="24"/>
        </w:rPr>
      </w:pPr>
      <w:r w:rsidRPr="00476E53">
        <w:rPr>
          <w:sz w:val="24"/>
          <w:szCs w:val="24"/>
          <w:u w:val="single"/>
        </w:rPr>
        <w:t>_______________________________</w:t>
      </w:r>
      <w:r w:rsidRPr="00476E53">
        <w:rPr>
          <w:sz w:val="24"/>
          <w:szCs w:val="24"/>
          <w:u w:val="single"/>
        </w:rPr>
        <w:tab/>
      </w:r>
      <w:r w:rsidRPr="00476E53">
        <w:rPr>
          <w:sz w:val="24"/>
          <w:szCs w:val="24"/>
          <w:u w:val="single"/>
        </w:rPr>
        <w:tab/>
      </w:r>
    </w:p>
    <w:p w:rsidR="007A6693" w:rsidRPr="00476E53" w:rsidRDefault="007A6693" w:rsidP="007A6693">
      <w:pPr>
        <w:spacing w:before="240"/>
        <w:jc w:val="both"/>
        <w:rPr>
          <w:sz w:val="24"/>
          <w:szCs w:val="24"/>
        </w:rPr>
      </w:pPr>
      <w:r w:rsidRPr="00476E53">
        <w:rPr>
          <w:sz w:val="24"/>
          <w:szCs w:val="24"/>
        </w:rPr>
        <w:t>Parent</w:t>
      </w:r>
      <w:r>
        <w:rPr>
          <w:sz w:val="24"/>
          <w:szCs w:val="24"/>
        </w:rPr>
        <w:t xml:space="preserve"> </w:t>
      </w:r>
      <w:r w:rsidRPr="00476E53">
        <w:rPr>
          <w:sz w:val="24"/>
          <w:szCs w:val="24"/>
        </w:rPr>
        <w:t>(Guardian) Signature</w:t>
      </w:r>
    </w:p>
    <w:p w:rsidR="007A6693" w:rsidRDefault="007A6693" w:rsidP="007A6693">
      <w:pPr>
        <w:spacing w:before="240"/>
        <w:jc w:val="both"/>
        <w:rPr>
          <w:sz w:val="24"/>
          <w:szCs w:val="24"/>
          <w:u w:val="single"/>
        </w:rPr>
      </w:pPr>
      <w:r w:rsidRPr="00476E53">
        <w:rPr>
          <w:sz w:val="24"/>
          <w:szCs w:val="24"/>
          <w:u w:val="single"/>
        </w:rPr>
        <w:t>_______________________________</w:t>
      </w:r>
      <w:r w:rsidRPr="00476E53">
        <w:rPr>
          <w:sz w:val="24"/>
          <w:szCs w:val="24"/>
          <w:u w:val="single"/>
        </w:rPr>
        <w:tab/>
      </w:r>
      <w:r w:rsidRPr="00476E53">
        <w:rPr>
          <w:sz w:val="24"/>
          <w:szCs w:val="24"/>
          <w:u w:val="single"/>
        </w:rPr>
        <w:tab/>
      </w:r>
    </w:p>
    <w:p w:rsidR="007A6693" w:rsidRPr="00476E53" w:rsidRDefault="007A6693" w:rsidP="007A6693">
      <w:pPr>
        <w:spacing w:before="240"/>
        <w:jc w:val="both"/>
        <w:rPr>
          <w:sz w:val="24"/>
          <w:szCs w:val="24"/>
          <w:u w:val="single"/>
        </w:rPr>
      </w:pPr>
      <w:r w:rsidRPr="00476E53">
        <w:rPr>
          <w:sz w:val="24"/>
          <w:szCs w:val="24"/>
        </w:rPr>
        <w:t xml:space="preserve">Date  </w:t>
      </w:r>
      <w:r w:rsidRPr="00476E53">
        <w:rPr>
          <w:sz w:val="24"/>
          <w:szCs w:val="24"/>
          <w:u w:val="single"/>
        </w:rPr>
        <w:t>______________________________________</w:t>
      </w:r>
      <w:r>
        <w:rPr>
          <w:sz w:val="24"/>
          <w:szCs w:val="24"/>
          <w:u w:val="single"/>
        </w:rPr>
        <w:t>____</w:t>
      </w:r>
    </w:p>
    <w:p w:rsidR="007A6693" w:rsidRDefault="007A6693" w:rsidP="007A6693">
      <w:pPr>
        <w:spacing w:before="240"/>
        <w:jc w:val="both"/>
        <w:rPr>
          <w:sz w:val="24"/>
          <w:szCs w:val="24"/>
        </w:rPr>
      </w:pPr>
    </w:p>
    <w:p w:rsidR="007A6693" w:rsidRPr="00476E53" w:rsidRDefault="007A6693" w:rsidP="007A6693">
      <w:pPr>
        <w:spacing w:before="240"/>
        <w:jc w:val="both"/>
        <w:rPr>
          <w:sz w:val="24"/>
          <w:szCs w:val="24"/>
        </w:rPr>
      </w:pPr>
      <w:r w:rsidRPr="00476E53">
        <w:rPr>
          <w:sz w:val="24"/>
          <w:szCs w:val="24"/>
        </w:rPr>
        <w:t xml:space="preserve">Home phone #   </w:t>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p>
    <w:p w:rsidR="007A6693" w:rsidRDefault="007A6693" w:rsidP="007A6693">
      <w:pPr>
        <w:spacing w:before="240"/>
        <w:jc w:val="both"/>
        <w:rPr>
          <w:sz w:val="24"/>
          <w:szCs w:val="24"/>
        </w:rPr>
      </w:pPr>
    </w:p>
    <w:p w:rsidR="007A6693" w:rsidRPr="00476E53" w:rsidRDefault="007A6693" w:rsidP="007A6693">
      <w:pPr>
        <w:spacing w:before="240"/>
        <w:jc w:val="both"/>
        <w:rPr>
          <w:sz w:val="24"/>
          <w:szCs w:val="24"/>
        </w:rPr>
      </w:pPr>
      <w:r w:rsidRPr="00476E53">
        <w:rPr>
          <w:sz w:val="24"/>
          <w:szCs w:val="24"/>
        </w:rPr>
        <w:t xml:space="preserve">Best time to call </w:t>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p>
    <w:p w:rsidR="007A6693" w:rsidRDefault="007A6693" w:rsidP="007A6693">
      <w:pPr>
        <w:spacing w:before="240"/>
        <w:jc w:val="both"/>
        <w:rPr>
          <w:sz w:val="24"/>
          <w:szCs w:val="24"/>
        </w:rPr>
      </w:pPr>
    </w:p>
    <w:p w:rsidR="007A6693" w:rsidRPr="00476E53" w:rsidRDefault="007A6693" w:rsidP="007A6693">
      <w:pPr>
        <w:spacing w:before="240"/>
        <w:jc w:val="both"/>
        <w:rPr>
          <w:sz w:val="24"/>
          <w:szCs w:val="24"/>
        </w:rPr>
      </w:pPr>
      <w:r w:rsidRPr="00476E53">
        <w:rPr>
          <w:sz w:val="24"/>
          <w:szCs w:val="24"/>
        </w:rPr>
        <w:t xml:space="preserve">Work phone #    </w:t>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p>
    <w:p w:rsidR="007A6693" w:rsidRDefault="007A6693" w:rsidP="007A6693">
      <w:pPr>
        <w:spacing w:before="240"/>
        <w:jc w:val="both"/>
        <w:rPr>
          <w:sz w:val="24"/>
          <w:szCs w:val="24"/>
        </w:rPr>
      </w:pPr>
    </w:p>
    <w:p w:rsidR="007A6693" w:rsidRPr="00476E53" w:rsidRDefault="007A6693" w:rsidP="007A6693">
      <w:pPr>
        <w:spacing w:before="240"/>
        <w:jc w:val="both"/>
        <w:rPr>
          <w:sz w:val="24"/>
          <w:szCs w:val="24"/>
        </w:rPr>
      </w:pPr>
      <w:r w:rsidRPr="00476E53">
        <w:rPr>
          <w:sz w:val="24"/>
          <w:szCs w:val="24"/>
        </w:rPr>
        <w:t xml:space="preserve">Best time to call  </w:t>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r w:rsidRPr="00476E53">
        <w:rPr>
          <w:sz w:val="24"/>
          <w:szCs w:val="24"/>
          <w:u w:val="single"/>
        </w:rPr>
        <w:tab/>
      </w:r>
    </w:p>
    <w:p w:rsidR="007A6693" w:rsidRDefault="007A6693" w:rsidP="007A6693">
      <w:pPr>
        <w:spacing w:before="240"/>
        <w:jc w:val="both"/>
        <w:rPr>
          <w:sz w:val="24"/>
          <w:szCs w:val="24"/>
        </w:rPr>
      </w:pPr>
    </w:p>
    <w:p w:rsidR="007A6693" w:rsidRPr="00476E53" w:rsidRDefault="007A6693" w:rsidP="007A6693">
      <w:pPr>
        <w:spacing w:before="240"/>
        <w:jc w:val="both"/>
        <w:rPr>
          <w:sz w:val="24"/>
          <w:szCs w:val="24"/>
          <w:u w:val="single"/>
        </w:rPr>
      </w:pPr>
      <w:r w:rsidRPr="00476E53">
        <w:rPr>
          <w:sz w:val="24"/>
          <w:szCs w:val="24"/>
        </w:rPr>
        <w:t xml:space="preserve">Email </w:t>
      </w:r>
      <w:proofErr w:type="gramStart"/>
      <w:r w:rsidRPr="00476E53">
        <w:rPr>
          <w:sz w:val="24"/>
          <w:szCs w:val="24"/>
        </w:rPr>
        <w:t>address(</w:t>
      </w:r>
      <w:proofErr w:type="spellStart"/>
      <w:proofErr w:type="gramEnd"/>
      <w:r w:rsidRPr="00476E53">
        <w:rPr>
          <w:sz w:val="24"/>
          <w:szCs w:val="24"/>
        </w:rPr>
        <w:t>es</w:t>
      </w:r>
      <w:proofErr w:type="spellEnd"/>
      <w:r w:rsidRPr="00476E53">
        <w:rPr>
          <w:sz w:val="24"/>
          <w:szCs w:val="24"/>
        </w:rPr>
        <w:t xml:space="preserve">) </w:t>
      </w:r>
      <w:r w:rsidRPr="00476E53">
        <w:rPr>
          <w:sz w:val="24"/>
          <w:szCs w:val="24"/>
          <w:u w:val="single"/>
        </w:rPr>
        <w:tab/>
        <w:t xml:space="preserve"> _____________________</w:t>
      </w:r>
      <w:r>
        <w:rPr>
          <w:sz w:val="24"/>
          <w:szCs w:val="24"/>
          <w:u w:val="single"/>
        </w:rPr>
        <w:t>__</w:t>
      </w:r>
    </w:p>
    <w:p w:rsidR="00B30D5C" w:rsidRDefault="00B30D5C"/>
    <w:sectPr w:rsidR="00B30D5C" w:rsidSect="00DD4C65">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sz w:val="24"/>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sz w:val="24"/>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sz w:val="24"/>
      </w:rPr>
    </w:lvl>
  </w:abstractNum>
  <w:abstractNum w:abstractNumId="9">
    <w:nsid w:val="72F91641"/>
    <w:multiLevelType w:val="hybridMultilevel"/>
    <w:tmpl w:val="7920514E"/>
    <w:lvl w:ilvl="0" w:tplc="620E37D0">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93"/>
    <w:rsid w:val="007A6693"/>
    <w:rsid w:val="00B30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5F9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693"/>
    <w:pPr>
      <w:suppressAutoHyphens/>
    </w:pPr>
    <w:rPr>
      <w:rFonts w:ascii="Times New Roman" w:eastAsia="Times New Roman" w:hAnsi="Times New Roman" w:cs="Times New Roman"/>
      <w:sz w:val="20"/>
      <w:szCs w:val="20"/>
      <w:lang w:eastAsia="ar-SA"/>
    </w:rPr>
  </w:style>
  <w:style w:type="paragraph" w:styleId="Heading2">
    <w:name w:val="heading 2"/>
    <w:basedOn w:val="Normal"/>
    <w:next w:val="Normal"/>
    <w:link w:val="Heading2Char"/>
    <w:qFormat/>
    <w:rsid w:val="007A6693"/>
    <w:pPr>
      <w:keepNext/>
      <w:numPr>
        <w:ilvl w:val="1"/>
        <w:numId w:val="1"/>
      </w:num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6693"/>
    <w:rPr>
      <w:rFonts w:ascii="Times New Roman" w:eastAsia="Times New Roman" w:hAnsi="Times New Roman" w:cs="Times New Roman"/>
      <w:sz w:val="20"/>
      <w:szCs w:val="20"/>
      <w:u w:val="single"/>
      <w:lang w:eastAsia="ar-SA"/>
    </w:rPr>
  </w:style>
  <w:style w:type="character" w:styleId="Hyperlink">
    <w:name w:val="Hyperlink"/>
    <w:rsid w:val="007A6693"/>
    <w:rPr>
      <w:color w:val="000080"/>
      <w:u w:val="single"/>
      <w:lang/>
    </w:rPr>
  </w:style>
  <w:style w:type="paragraph" w:styleId="BodyText">
    <w:name w:val="Body Text"/>
    <w:basedOn w:val="Normal"/>
    <w:link w:val="BodyTextChar"/>
    <w:rsid w:val="007A6693"/>
    <w:pPr>
      <w:spacing w:after="120"/>
    </w:pPr>
  </w:style>
  <w:style w:type="character" w:customStyle="1" w:styleId="BodyTextChar">
    <w:name w:val="Body Text Char"/>
    <w:basedOn w:val="DefaultParagraphFont"/>
    <w:link w:val="BodyText"/>
    <w:rsid w:val="007A6693"/>
    <w:rPr>
      <w:rFonts w:ascii="Times New Roman" w:eastAsia="Times New Roman" w:hAnsi="Times New Roman" w:cs="Times New Roman"/>
      <w:sz w:val="20"/>
      <w:szCs w:val="20"/>
      <w:lang w:eastAsia="ar-SA"/>
    </w:rPr>
  </w:style>
  <w:style w:type="paragraph" w:styleId="NormalWeb">
    <w:name w:val="Normal (Web)"/>
    <w:basedOn w:val="Normal"/>
    <w:rsid w:val="007A6693"/>
  </w:style>
  <w:style w:type="paragraph" w:styleId="ListParagraph">
    <w:name w:val="List Paragraph"/>
    <w:basedOn w:val="Normal"/>
    <w:qFormat/>
    <w:rsid w:val="007A6693"/>
    <w:pPr>
      <w:spacing w:after="29" w:line="100" w:lineRule="atLeast"/>
      <w:ind w:left="720"/>
    </w:pPr>
  </w:style>
  <w:style w:type="paragraph" w:styleId="BalloonText">
    <w:name w:val="Balloon Text"/>
    <w:basedOn w:val="Normal"/>
    <w:link w:val="BalloonTextChar"/>
    <w:uiPriority w:val="99"/>
    <w:semiHidden/>
    <w:unhideWhenUsed/>
    <w:rsid w:val="007A6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693"/>
    <w:rPr>
      <w:rFonts w:ascii="Lucida Grande" w:eastAsia="Times New Roman" w:hAnsi="Lucida Grande" w:cs="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693"/>
    <w:pPr>
      <w:suppressAutoHyphens/>
    </w:pPr>
    <w:rPr>
      <w:rFonts w:ascii="Times New Roman" w:eastAsia="Times New Roman" w:hAnsi="Times New Roman" w:cs="Times New Roman"/>
      <w:sz w:val="20"/>
      <w:szCs w:val="20"/>
      <w:lang w:eastAsia="ar-SA"/>
    </w:rPr>
  </w:style>
  <w:style w:type="paragraph" w:styleId="Heading2">
    <w:name w:val="heading 2"/>
    <w:basedOn w:val="Normal"/>
    <w:next w:val="Normal"/>
    <w:link w:val="Heading2Char"/>
    <w:qFormat/>
    <w:rsid w:val="007A6693"/>
    <w:pPr>
      <w:keepNext/>
      <w:numPr>
        <w:ilvl w:val="1"/>
        <w:numId w:val="1"/>
      </w:num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6693"/>
    <w:rPr>
      <w:rFonts w:ascii="Times New Roman" w:eastAsia="Times New Roman" w:hAnsi="Times New Roman" w:cs="Times New Roman"/>
      <w:sz w:val="20"/>
      <w:szCs w:val="20"/>
      <w:u w:val="single"/>
      <w:lang w:eastAsia="ar-SA"/>
    </w:rPr>
  </w:style>
  <w:style w:type="character" w:styleId="Hyperlink">
    <w:name w:val="Hyperlink"/>
    <w:rsid w:val="007A6693"/>
    <w:rPr>
      <w:color w:val="000080"/>
      <w:u w:val="single"/>
      <w:lang/>
    </w:rPr>
  </w:style>
  <w:style w:type="paragraph" w:styleId="BodyText">
    <w:name w:val="Body Text"/>
    <w:basedOn w:val="Normal"/>
    <w:link w:val="BodyTextChar"/>
    <w:rsid w:val="007A6693"/>
    <w:pPr>
      <w:spacing w:after="120"/>
    </w:pPr>
  </w:style>
  <w:style w:type="character" w:customStyle="1" w:styleId="BodyTextChar">
    <w:name w:val="Body Text Char"/>
    <w:basedOn w:val="DefaultParagraphFont"/>
    <w:link w:val="BodyText"/>
    <w:rsid w:val="007A6693"/>
    <w:rPr>
      <w:rFonts w:ascii="Times New Roman" w:eastAsia="Times New Roman" w:hAnsi="Times New Roman" w:cs="Times New Roman"/>
      <w:sz w:val="20"/>
      <w:szCs w:val="20"/>
      <w:lang w:eastAsia="ar-SA"/>
    </w:rPr>
  </w:style>
  <w:style w:type="paragraph" w:styleId="NormalWeb">
    <w:name w:val="Normal (Web)"/>
    <w:basedOn w:val="Normal"/>
    <w:rsid w:val="007A6693"/>
  </w:style>
  <w:style w:type="paragraph" w:styleId="ListParagraph">
    <w:name w:val="List Paragraph"/>
    <w:basedOn w:val="Normal"/>
    <w:qFormat/>
    <w:rsid w:val="007A6693"/>
    <w:pPr>
      <w:spacing w:after="29" w:line="100" w:lineRule="atLeast"/>
      <w:ind w:left="720"/>
    </w:pPr>
  </w:style>
  <w:style w:type="paragraph" w:styleId="BalloonText">
    <w:name w:val="Balloon Text"/>
    <w:basedOn w:val="Normal"/>
    <w:link w:val="BalloonTextChar"/>
    <w:uiPriority w:val="99"/>
    <w:semiHidden/>
    <w:unhideWhenUsed/>
    <w:rsid w:val="007A6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693"/>
    <w:rPr>
      <w:rFonts w:ascii="Lucida Grande" w:eastAsia="Times New Roman"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diadiun@cantonprep.com" TargetMode="External"/><Relationship Id="rId8" Type="http://schemas.openxmlformats.org/officeDocument/2006/relationships/hyperlink" Target="http://www.wcscheyennediadiun.weebly.com" TargetMode="External"/><Relationship Id="rId9" Type="http://schemas.openxmlformats.org/officeDocument/2006/relationships/hyperlink" Target="mailto:cheyenne.diadiun@fbcwixom.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1582</Words>
  <Characters>9023</Characters>
  <Application>Microsoft Macintosh Word</Application>
  <DocSecurity>0</DocSecurity>
  <Lines>75</Lines>
  <Paragraphs>21</Paragraphs>
  <ScaleCrop>false</ScaleCrop>
  <Company>ADVANCED TRAINING CCW</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Diadiun</dc:creator>
  <cp:keywords/>
  <dc:description/>
  <cp:lastModifiedBy>Steven Diadiun</cp:lastModifiedBy>
  <cp:revision>1</cp:revision>
  <dcterms:created xsi:type="dcterms:W3CDTF">2016-09-04T00:44:00Z</dcterms:created>
  <dcterms:modified xsi:type="dcterms:W3CDTF">2016-09-04T00:46:00Z</dcterms:modified>
</cp:coreProperties>
</file>