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0A" w:rsidRDefault="00F83C0A" w:rsidP="00F83C0A">
      <w:pPr>
        <w:contextualSpacing/>
        <w:rPr>
          <w:rFonts w:ascii="Yearbook Solid" w:hAnsi="Yearbook Solid"/>
          <w:b/>
          <w:sz w:val="36"/>
        </w:rPr>
      </w:pPr>
      <w:bookmarkStart w:id="0" w:name="_GoBack"/>
      <w:bookmarkEnd w:id="0"/>
      <w:r w:rsidRPr="004811F7">
        <w:rPr>
          <w:rFonts w:ascii="Stencil" w:hAnsi="Stencil"/>
          <w:b/>
          <w:sz w:val="36"/>
        </w:rPr>
        <w:t>Learning objective</w:t>
      </w:r>
      <w:r>
        <w:rPr>
          <w:rFonts w:ascii="Yearbook Solid" w:hAnsi="Yearbook Solid"/>
          <w:b/>
          <w:sz w:val="36"/>
        </w:rPr>
        <w:t>: ___________________________________________</w:t>
      </w:r>
    </w:p>
    <w:p w:rsidR="00F83C0A" w:rsidRDefault="00F83C0A" w:rsidP="00F83C0A">
      <w:pPr>
        <w:rPr>
          <w:sz w:val="28"/>
        </w:rPr>
      </w:pPr>
      <w:r>
        <w:rPr>
          <w:rFonts w:ascii="Yearbook Solid" w:hAnsi="Yearbook Solid"/>
          <w:b/>
          <w:sz w:val="36"/>
        </w:rPr>
        <w:t>___________________________________________________________________________.</w:t>
      </w:r>
    </w:p>
    <w:p w:rsidR="00F83C0A" w:rsidRDefault="00F83C0A" w:rsidP="00F83C0A">
      <w:pPr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36"/>
        </w:rPr>
        <w:t xml:space="preserve">Do Now: </w:t>
      </w:r>
    </w:p>
    <w:p w:rsidR="003220DA" w:rsidRDefault="003220DA" w:rsidP="00501D81">
      <w:pPr>
        <w:rPr>
          <w:sz w:val="28"/>
        </w:rPr>
      </w:pPr>
    </w:p>
    <w:p w:rsidR="00F83C0A" w:rsidRPr="00501D81" w:rsidRDefault="00F83C0A" w:rsidP="00501D81">
      <w:pPr>
        <w:rPr>
          <w:sz w:val="28"/>
        </w:rPr>
      </w:pPr>
    </w:p>
    <w:p w:rsidR="00F83C0A" w:rsidRDefault="00F83C0A" w:rsidP="00F83C0A">
      <w:pPr>
        <w:rPr>
          <w:rFonts w:ascii="Stencil" w:hAnsi="Stencil"/>
          <w:b/>
          <w:sz w:val="28"/>
        </w:rPr>
      </w:pPr>
    </w:p>
    <w:p w:rsidR="00776B0D" w:rsidRPr="003220DA" w:rsidRDefault="00A15463" w:rsidP="003220DA">
      <w:pPr>
        <w:rPr>
          <w:rFonts w:ascii="Stencil" w:hAnsi="Stencil"/>
          <w:b/>
          <w:sz w:val="36"/>
        </w:rPr>
      </w:pPr>
      <w:r>
        <w:rPr>
          <w:rFonts w:ascii="Stencil" w:hAnsi="Stencil"/>
          <w:b/>
          <w:sz w:val="36"/>
        </w:rPr>
        <w:t>Class Notes:</w:t>
      </w:r>
      <w:r w:rsidR="00F83C0A">
        <w:rPr>
          <w:rFonts w:ascii="Stencil" w:hAnsi="Stencil"/>
          <w:b/>
          <w:sz w:val="36"/>
        </w:rPr>
        <w:t xml:space="preserve"> </w:t>
      </w:r>
      <w:r w:rsidR="00D25A30">
        <w:rPr>
          <w:rFonts w:ascii="Apple Casual" w:hAnsi="Apple Casual"/>
          <w:b/>
          <w:sz w:val="48"/>
        </w:rPr>
        <w:t xml:space="preserve"> Predicting Weather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48"/>
        <w:gridCol w:w="7266"/>
      </w:tblGrid>
      <w:tr w:rsidR="00D25A30">
        <w:tc>
          <w:tcPr>
            <w:tcW w:w="2988" w:type="dxa"/>
          </w:tcPr>
          <w:p w:rsidR="00D25A30" w:rsidRPr="00D25A30" w:rsidRDefault="00D25A30" w:rsidP="00D25A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"/>
                <w:b/>
                <w:sz w:val="32"/>
                <w:szCs w:val="72"/>
              </w:rPr>
            </w:pPr>
            <w:r w:rsidRPr="00D25A30">
              <w:rPr>
                <w:rFonts w:ascii="Comic Sans MS" w:eastAsiaTheme="minorHAnsi" w:hAnsi="Comic Sans MS" w:cs="Comic Sans MS"/>
                <w:b/>
                <w:sz w:val="32"/>
                <w:szCs w:val="72"/>
              </w:rPr>
              <w:t>Cloud Type</w:t>
            </w:r>
          </w:p>
        </w:tc>
        <w:tc>
          <w:tcPr>
            <w:tcW w:w="7452" w:type="dxa"/>
          </w:tcPr>
          <w:p w:rsidR="00D25A30" w:rsidRPr="00D25A30" w:rsidRDefault="00D25A30" w:rsidP="00D25A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"/>
                <w:b/>
                <w:sz w:val="32"/>
                <w:szCs w:val="72"/>
              </w:rPr>
            </w:pPr>
            <w:r w:rsidRPr="00D25A30">
              <w:rPr>
                <w:rFonts w:ascii="Comic Sans MS" w:eastAsiaTheme="minorHAnsi" w:hAnsi="Comic Sans MS" w:cs="Comic Sans MS"/>
                <w:b/>
                <w:sz w:val="32"/>
                <w:szCs w:val="72"/>
              </w:rPr>
              <w:t>Weather Prediction</w:t>
            </w: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Cirrus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Cirrocumulus</w:t>
            </w:r>
          </w:p>
        </w:tc>
        <w:tc>
          <w:tcPr>
            <w:tcW w:w="7452" w:type="dxa"/>
          </w:tcPr>
          <w:p w:rsidR="00D25A30" w:rsidRDefault="00E66051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Fair, _______ weather.</w:t>
            </w:r>
          </w:p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  <w:p w:rsidR="00D25A30" w:rsidRP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>In</w:t>
            </w: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 xml:space="preserve"> _____________</w:t>
            </w: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>, can signal a</w:t>
            </w: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 xml:space="preserve"> __________</w:t>
            </w: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>.</w:t>
            </w: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Cirrostratus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D25A3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Altostratus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Altocumulus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 xml:space="preserve">If you see them on a </w:t>
            </w: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__________________</w:t>
            </w:r>
          </w:p>
          <w:p w:rsidR="00D25A30" w:rsidRP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__________________________</w:t>
            </w: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 xml:space="preserve">, look for </w:t>
            </w: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__________________</w:t>
            </w:r>
            <w:r w:rsidRPr="00D25A30">
              <w:rPr>
                <w:rFonts w:ascii="Comic Sans MS" w:eastAsiaTheme="minorHAnsi" w:hAnsi="Comic Sans MS" w:cs="Comic Sans MS"/>
                <w:sz w:val="32"/>
                <w:szCs w:val="72"/>
              </w:rPr>
              <w:t xml:space="preserve"> late in the afternoon.</w:t>
            </w:r>
          </w:p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Cumulus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Stratus</w:t>
            </w:r>
          </w:p>
        </w:tc>
        <w:tc>
          <w:tcPr>
            <w:tcW w:w="7452" w:type="dxa"/>
          </w:tcPr>
          <w:p w:rsidR="00D25A30" w:rsidRDefault="00E66051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Fair weather, or ___________.</w:t>
            </w: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Stratocumulus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Nimbostratus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  <w:tr w:rsidR="00D25A30">
        <w:trPr>
          <w:trHeight w:val="2123"/>
        </w:trPr>
        <w:tc>
          <w:tcPr>
            <w:tcW w:w="2988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lastRenderedPageBreak/>
              <w:t>Cumulonim</w:t>
            </w:r>
            <w:r w:rsidR="00E66051">
              <w:rPr>
                <w:rFonts w:ascii="Comic Sans MS" w:eastAsiaTheme="minorHAnsi" w:hAnsi="Comic Sans MS" w:cs="Comic Sans MS"/>
                <w:sz w:val="32"/>
                <w:szCs w:val="72"/>
              </w:rPr>
              <w:t>b</w:t>
            </w:r>
            <w:r>
              <w:rPr>
                <w:rFonts w:ascii="Comic Sans MS" w:eastAsiaTheme="minorHAnsi" w:hAnsi="Comic Sans MS" w:cs="Comic Sans MS"/>
                <w:sz w:val="32"/>
                <w:szCs w:val="72"/>
              </w:rPr>
              <w:t>us!!!!</w:t>
            </w:r>
          </w:p>
        </w:tc>
        <w:tc>
          <w:tcPr>
            <w:tcW w:w="7452" w:type="dxa"/>
          </w:tcPr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  <w:p w:rsidR="00D25A30" w:rsidRDefault="00D25A30" w:rsidP="00F176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sz w:val="32"/>
                <w:szCs w:val="72"/>
              </w:rPr>
            </w:pPr>
          </w:p>
        </w:tc>
      </w:tr>
    </w:tbl>
    <w:p w:rsidR="0013557C" w:rsidRPr="0013557C" w:rsidRDefault="0013557C" w:rsidP="00F17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/>
          <w:sz w:val="36"/>
        </w:rPr>
      </w:pPr>
      <w:r w:rsidRPr="0013557C">
        <w:rPr>
          <w:rFonts w:asciiTheme="minorHAnsi" w:hAnsiTheme="minorHAnsi"/>
          <w:sz w:val="36"/>
        </w:rPr>
        <w:t>*Fair weather = Clear, Sunny skies</w:t>
      </w:r>
    </w:p>
    <w:p w:rsidR="0013557C" w:rsidRDefault="0013557C" w:rsidP="00F17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tencil" w:hAnsi="Stencil"/>
          <w:b/>
          <w:sz w:val="36"/>
        </w:rPr>
      </w:pPr>
      <w:r>
        <w:rPr>
          <w:rFonts w:ascii="Stencil" w:hAnsi="Stencil"/>
          <w:b/>
          <w:sz w:val="36"/>
        </w:rPr>
        <w:t>Group Work:</w:t>
      </w:r>
    </w:p>
    <w:p w:rsidR="0013557C" w:rsidRDefault="0013557C" w:rsidP="00F17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Stencil" w:hAnsi="Stencil"/>
          <w:b/>
          <w:sz w:val="36"/>
        </w:rPr>
      </w:pPr>
    </w:p>
    <w:p w:rsidR="0013557C" w:rsidRP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 w:rsidRPr="0013557C">
        <w:rPr>
          <w:rFonts w:asciiTheme="minorHAnsi" w:eastAsiaTheme="minorHAnsi" w:hAnsiTheme="minorHAnsi" w:cs="Comic Sans MS"/>
          <w:sz w:val="32"/>
          <w:szCs w:val="72"/>
        </w:rPr>
        <w:t>Divide a piece of paper in half.</w:t>
      </w:r>
    </w:p>
    <w:p w:rsid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Take a slip of paper from the envelope.</w:t>
      </w:r>
    </w:p>
    <w:p w:rsidR="0013557C" w:rsidRDefault="0013557C" w:rsidP="0013557C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The paper will tell you one cloud type.</w:t>
      </w:r>
    </w:p>
    <w:p w:rsid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On the top half of the paper, draw your cloud type.</w:t>
      </w:r>
    </w:p>
    <w:p w:rsidR="0013557C" w:rsidRDefault="0013557C" w:rsidP="0013557C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DO NOT PUT THE NAME OF THE CLOUD ON THE PAPER.</w:t>
      </w:r>
    </w:p>
    <w:p w:rsid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Trade papers with someone at your table.</w:t>
      </w:r>
    </w:p>
    <w:p w:rsid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Write the name of the cloud on the page.</w:t>
      </w:r>
    </w:p>
    <w:p w:rsidR="0013557C" w:rsidRDefault="0013557C" w:rsidP="0013557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On the bottom of the paper, D</w:t>
      </w:r>
      <w:r w:rsidR="00293366">
        <w:rPr>
          <w:rFonts w:asciiTheme="minorHAnsi" w:eastAsiaTheme="minorHAnsi" w:hAnsiTheme="minorHAnsi" w:cs="Comic Sans MS"/>
          <w:sz w:val="32"/>
          <w:szCs w:val="72"/>
        </w:rPr>
        <w:t>RAW what the sky will look like</w:t>
      </w:r>
      <w:r>
        <w:rPr>
          <w:rFonts w:asciiTheme="minorHAnsi" w:eastAsiaTheme="minorHAnsi" w:hAnsiTheme="minorHAnsi" w:cs="Comic Sans MS"/>
          <w:sz w:val="32"/>
          <w:szCs w:val="72"/>
        </w:rPr>
        <w:t xml:space="preserve"> 24 hours after this type of cloud appears.</w:t>
      </w:r>
    </w:p>
    <w:p w:rsidR="0013557C" w:rsidRDefault="0013557C" w:rsidP="0013557C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Use your notes to figure this part out.</w:t>
      </w:r>
    </w:p>
    <w:p w:rsidR="0013557C" w:rsidRDefault="0013557C" w:rsidP="00135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</w:p>
    <w:p w:rsidR="002F5566" w:rsidRDefault="002F5566" w:rsidP="00135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</w:p>
    <w:p w:rsidR="002F5566" w:rsidRDefault="002F5566" w:rsidP="00135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  <w:r>
        <w:rPr>
          <w:rFonts w:asciiTheme="minorHAnsi" w:eastAsiaTheme="minorHAnsi" w:hAnsiTheme="minorHAnsi" w:cs="Comic Sans MS"/>
          <w:sz w:val="32"/>
          <w:szCs w:val="72"/>
        </w:rPr>
        <w:t>Example:</w:t>
      </w:r>
    </w:p>
    <w:p w:rsidR="002F5566" w:rsidRDefault="002F5566" w:rsidP="00135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14"/>
      </w:tblGrid>
      <w:tr w:rsidR="002F5566">
        <w:tc>
          <w:tcPr>
            <w:tcW w:w="10440" w:type="dxa"/>
          </w:tcPr>
          <w:p w:rsidR="00FA1220" w:rsidRDefault="00FA1220" w:rsidP="00FA1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"/>
                <w:noProof/>
                <w:color w:val="FF6820"/>
                <w:sz w:val="72"/>
                <w:szCs w:val="72"/>
              </w:rPr>
            </w:pPr>
          </w:p>
          <w:p w:rsidR="00FA1220" w:rsidRDefault="00FA1220" w:rsidP="00FA1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"/>
                <w:noProof/>
                <w:color w:val="FF6820"/>
                <w:sz w:val="72"/>
                <w:szCs w:val="72"/>
              </w:rPr>
            </w:pPr>
          </w:p>
          <w:p w:rsidR="002F5566" w:rsidRPr="00FA1220" w:rsidRDefault="002F5566" w:rsidP="00FA12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"/>
                <w:color w:val="FF6820"/>
                <w:sz w:val="72"/>
                <w:szCs w:val="72"/>
              </w:rPr>
            </w:pPr>
          </w:p>
        </w:tc>
      </w:tr>
      <w:tr w:rsidR="002F5566">
        <w:tc>
          <w:tcPr>
            <w:tcW w:w="10440" w:type="dxa"/>
          </w:tcPr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  <w:r>
              <w:rPr>
                <w:rFonts w:asciiTheme="minorHAnsi" w:eastAsiaTheme="minorHAnsi" w:hAnsiTheme="minorHAnsi" w:cs="Comic Sans MS"/>
                <w:sz w:val="32"/>
                <w:szCs w:val="72"/>
              </w:rPr>
              <w:t>24 hours later</w:t>
            </w: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FA1220" w:rsidRDefault="00FA1220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  <w:p w:rsidR="002F5566" w:rsidRDefault="002F5566" w:rsidP="001355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Comic Sans MS"/>
                <w:sz w:val="32"/>
                <w:szCs w:val="72"/>
              </w:rPr>
            </w:pPr>
          </w:p>
        </w:tc>
      </w:tr>
    </w:tbl>
    <w:p w:rsidR="004F4219" w:rsidRPr="0013557C" w:rsidRDefault="004F4219" w:rsidP="001355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eastAsiaTheme="minorHAnsi" w:hAnsiTheme="minorHAnsi" w:cs="Comic Sans MS"/>
          <w:sz w:val="32"/>
          <w:szCs w:val="72"/>
        </w:rPr>
      </w:pPr>
    </w:p>
    <w:sectPr w:rsidR="004F4219" w:rsidRPr="0013557C" w:rsidSect="00984218">
      <w:headerReference w:type="default" r:id="rId8"/>
      <w:headerReference w:type="first" r:id="rId9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25" w:rsidRDefault="00D33D25">
      <w:pPr>
        <w:spacing w:after="0"/>
      </w:pPr>
      <w:r>
        <w:separator/>
      </w:r>
    </w:p>
  </w:endnote>
  <w:endnote w:type="continuationSeparator" w:id="0">
    <w:p w:rsidR="00D33D25" w:rsidRDefault="00D33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earbook Soli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25" w:rsidRDefault="00D33D25">
      <w:pPr>
        <w:spacing w:after="0"/>
      </w:pPr>
      <w:r>
        <w:separator/>
      </w:r>
    </w:p>
  </w:footnote>
  <w:footnote w:type="continuationSeparator" w:id="0">
    <w:p w:rsidR="00D33D25" w:rsidRDefault="00D33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66" w:rsidRDefault="00293366">
    <w:pPr>
      <w:pStyle w:val="Header"/>
    </w:pPr>
    <w:r>
      <w:t>Name: ___________________________________________</w:t>
    </w:r>
    <w:proofErr w:type="gramStart"/>
    <w:r>
      <w:t>_  Class</w:t>
    </w:r>
    <w:proofErr w:type="gramEnd"/>
    <w:r>
      <w:t>: _________________  Date: 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66" w:rsidRDefault="00293366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__________________________________________</w:t>
    </w:r>
  </w:p>
  <w:p w:rsidR="00293366" w:rsidRDefault="00293366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804"/>
    <w:multiLevelType w:val="hybridMultilevel"/>
    <w:tmpl w:val="E94EE234"/>
    <w:lvl w:ilvl="0" w:tplc="1114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54F"/>
    <w:multiLevelType w:val="hybridMultilevel"/>
    <w:tmpl w:val="1806EC78"/>
    <w:lvl w:ilvl="0" w:tplc="11F8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87F8A"/>
    <w:multiLevelType w:val="hybridMultilevel"/>
    <w:tmpl w:val="F4C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004"/>
    <w:multiLevelType w:val="hybridMultilevel"/>
    <w:tmpl w:val="2E3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F7"/>
    <w:multiLevelType w:val="hybridMultilevel"/>
    <w:tmpl w:val="A766A5C6"/>
    <w:lvl w:ilvl="0" w:tplc="3A4615C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BB0C50"/>
    <w:multiLevelType w:val="hybridMultilevel"/>
    <w:tmpl w:val="BC4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A"/>
    <w:rsid w:val="00053A7B"/>
    <w:rsid w:val="001149DB"/>
    <w:rsid w:val="0013557C"/>
    <w:rsid w:val="00184E8E"/>
    <w:rsid w:val="001E743C"/>
    <w:rsid w:val="00293366"/>
    <w:rsid w:val="002D3DF1"/>
    <w:rsid w:val="002F5566"/>
    <w:rsid w:val="002F618B"/>
    <w:rsid w:val="003220DA"/>
    <w:rsid w:val="00351616"/>
    <w:rsid w:val="0042085C"/>
    <w:rsid w:val="00426157"/>
    <w:rsid w:val="004F4219"/>
    <w:rsid w:val="00501D81"/>
    <w:rsid w:val="00517F3B"/>
    <w:rsid w:val="00521ABD"/>
    <w:rsid w:val="005316BE"/>
    <w:rsid w:val="00594AD3"/>
    <w:rsid w:val="006D0D29"/>
    <w:rsid w:val="00776B0D"/>
    <w:rsid w:val="00845484"/>
    <w:rsid w:val="00855293"/>
    <w:rsid w:val="008F0889"/>
    <w:rsid w:val="008F2055"/>
    <w:rsid w:val="00984218"/>
    <w:rsid w:val="009848E2"/>
    <w:rsid w:val="009C155E"/>
    <w:rsid w:val="009E3CE8"/>
    <w:rsid w:val="00A15463"/>
    <w:rsid w:val="00BB31BF"/>
    <w:rsid w:val="00C0341D"/>
    <w:rsid w:val="00C10C35"/>
    <w:rsid w:val="00C7510F"/>
    <w:rsid w:val="00D25A30"/>
    <w:rsid w:val="00D33D25"/>
    <w:rsid w:val="00D36B78"/>
    <w:rsid w:val="00DA5520"/>
    <w:rsid w:val="00E66051"/>
    <w:rsid w:val="00EB23C5"/>
    <w:rsid w:val="00F176BC"/>
    <w:rsid w:val="00F47B18"/>
    <w:rsid w:val="00F83C0A"/>
    <w:rsid w:val="00FA1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5C6B8-F56E-4D32-AC17-5A8CCE69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EB4B-3331-418E-A576-359CACD1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Cheyenne Diadiun</cp:lastModifiedBy>
  <cp:revision>2</cp:revision>
  <cp:lastPrinted>2010-12-21T04:40:00Z</cp:lastPrinted>
  <dcterms:created xsi:type="dcterms:W3CDTF">2017-03-24T22:31:00Z</dcterms:created>
  <dcterms:modified xsi:type="dcterms:W3CDTF">2017-03-24T22:31:00Z</dcterms:modified>
</cp:coreProperties>
</file>